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0DA7" w14:textId="6AAD6971" w:rsidR="001763C8" w:rsidRPr="00B33654" w:rsidRDefault="00843003" w:rsidP="00EE2A80">
      <w:pPr>
        <w:pStyle w:val="Ondertitel"/>
      </w:pPr>
      <w:r>
        <w:t>WesMijnWeekend 2024</w:t>
      </w:r>
    </w:p>
    <w:p w14:paraId="7C0082F3" w14:textId="77777777" w:rsidR="001763C8" w:rsidRPr="00EE2A80" w:rsidRDefault="0055267D" w:rsidP="00C54159">
      <w:pPr>
        <w:pStyle w:val="Titel"/>
      </w:pPr>
      <w:r>
        <w:t>Deelnemersvoorwaarden</w:t>
      </w:r>
      <w:r w:rsidR="00C54159">
        <w:tab/>
      </w:r>
    </w:p>
    <w:p w14:paraId="3AACA8D3" w14:textId="77777777" w:rsidR="001763C8" w:rsidRPr="00EE2A80" w:rsidRDefault="001763C8" w:rsidP="00EE2A80">
      <w:pPr>
        <w:pStyle w:val="Titel"/>
      </w:pPr>
    </w:p>
    <w:p w14:paraId="0CD58CEF" w14:textId="77777777" w:rsidR="001763C8" w:rsidRPr="00EE2A80" w:rsidRDefault="001763C8" w:rsidP="00EE2A80">
      <w:pPr>
        <w:pStyle w:val="Titel"/>
      </w:pPr>
    </w:p>
    <w:p w14:paraId="778C5DF9" w14:textId="77777777" w:rsidR="00995B29" w:rsidRDefault="00995B29" w:rsidP="00521F35">
      <w:pPr>
        <w:rPr>
          <w:rFonts w:cs="Arial"/>
        </w:rPr>
      </w:pPr>
    </w:p>
    <w:p w14:paraId="5EFE1FA7" w14:textId="77777777" w:rsidR="00C54159" w:rsidRPr="00C54159" w:rsidRDefault="00C54159" w:rsidP="0055267D">
      <w:pPr>
        <w:rPr>
          <w:rFonts w:ascii="Arial" w:hAnsi="Arial" w:cs="Arial"/>
          <w:b/>
          <w:szCs w:val="20"/>
        </w:rPr>
      </w:pPr>
      <w:r w:rsidRPr="00C54159">
        <w:rPr>
          <w:rFonts w:ascii="Arial" w:hAnsi="Arial" w:cs="Arial"/>
          <w:b/>
          <w:szCs w:val="20"/>
        </w:rPr>
        <w:t>Inleiding</w:t>
      </w:r>
    </w:p>
    <w:p w14:paraId="56112FCB" w14:textId="2403DE87" w:rsidR="00C54159" w:rsidRDefault="0095587C" w:rsidP="0055267D">
      <w:pPr>
        <w:rPr>
          <w:rFonts w:ascii="Arial" w:hAnsi="Arial" w:cs="Arial"/>
          <w:szCs w:val="20"/>
        </w:rPr>
      </w:pPr>
      <w:r>
        <w:rPr>
          <w:rFonts w:ascii="Arial" w:hAnsi="Arial" w:cs="Arial"/>
          <w:szCs w:val="20"/>
        </w:rPr>
        <w:t>Het WesMijnWeekend</w:t>
      </w:r>
      <w:r w:rsidR="00E60D18">
        <w:rPr>
          <w:rFonts w:ascii="Arial" w:hAnsi="Arial" w:cs="Arial"/>
          <w:szCs w:val="20"/>
        </w:rPr>
        <w:t xml:space="preserve"> </w:t>
      </w:r>
      <w:r w:rsidR="001C7D10">
        <w:rPr>
          <w:rFonts w:ascii="Arial" w:hAnsi="Arial" w:cs="Arial"/>
          <w:szCs w:val="20"/>
        </w:rPr>
        <w:t xml:space="preserve">(kaderweekend) </w:t>
      </w:r>
      <w:r w:rsidR="00E60D18">
        <w:rPr>
          <w:rFonts w:ascii="Arial" w:hAnsi="Arial" w:cs="Arial"/>
          <w:szCs w:val="20"/>
        </w:rPr>
        <w:t xml:space="preserve">is </w:t>
      </w:r>
      <w:r w:rsidR="00804C24">
        <w:rPr>
          <w:rFonts w:ascii="Arial" w:hAnsi="Arial" w:cs="Arial"/>
          <w:szCs w:val="20"/>
        </w:rPr>
        <w:t>Regionaal</w:t>
      </w:r>
      <w:r w:rsidR="00E60D18">
        <w:rPr>
          <w:rFonts w:ascii="Arial" w:hAnsi="Arial" w:cs="Arial"/>
          <w:szCs w:val="20"/>
        </w:rPr>
        <w:t xml:space="preserve"> scouting evenement </w:t>
      </w:r>
      <w:r w:rsidR="00804C24">
        <w:rPr>
          <w:rFonts w:ascii="Arial" w:hAnsi="Arial" w:cs="Arial"/>
          <w:szCs w:val="20"/>
        </w:rPr>
        <w:t xml:space="preserve">dat dit jaar plaats </w:t>
      </w:r>
      <w:r w:rsidR="001C7D10">
        <w:rPr>
          <w:rFonts w:ascii="Arial" w:hAnsi="Arial" w:cs="Arial"/>
          <w:szCs w:val="20"/>
        </w:rPr>
        <w:t xml:space="preserve">vindt </w:t>
      </w:r>
      <w:r w:rsidR="00804C24">
        <w:rPr>
          <w:rFonts w:ascii="Arial" w:hAnsi="Arial" w:cs="Arial"/>
          <w:szCs w:val="20"/>
        </w:rPr>
        <w:t xml:space="preserve">van </w:t>
      </w:r>
      <w:r w:rsidR="007A4572">
        <w:rPr>
          <w:rFonts w:ascii="Arial" w:hAnsi="Arial" w:cs="Arial"/>
          <w:szCs w:val="20"/>
        </w:rPr>
        <w:t>2</w:t>
      </w:r>
      <w:r w:rsidR="00F95C7F">
        <w:rPr>
          <w:rFonts w:ascii="Arial" w:hAnsi="Arial" w:cs="Arial"/>
          <w:szCs w:val="20"/>
        </w:rPr>
        <w:t>7</w:t>
      </w:r>
      <w:r w:rsidR="00804C24">
        <w:rPr>
          <w:rFonts w:ascii="Arial" w:hAnsi="Arial" w:cs="Arial"/>
          <w:szCs w:val="20"/>
        </w:rPr>
        <w:t xml:space="preserve"> t/m 2</w:t>
      </w:r>
      <w:r w:rsidR="00F95C7F">
        <w:rPr>
          <w:rFonts w:ascii="Arial" w:hAnsi="Arial" w:cs="Arial"/>
          <w:szCs w:val="20"/>
        </w:rPr>
        <w:t>9</w:t>
      </w:r>
      <w:r w:rsidR="00804C24">
        <w:rPr>
          <w:rFonts w:ascii="Arial" w:hAnsi="Arial" w:cs="Arial"/>
          <w:szCs w:val="20"/>
        </w:rPr>
        <w:t xml:space="preserve"> </w:t>
      </w:r>
      <w:r w:rsidR="00F95C7F">
        <w:rPr>
          <w:rFonts w:ascii="Arial" w:hAnsi="Arial" w:cs="Arial"/>
          <w:szCs w:val="20"/>
        </w:rPr>
        <w:t>september 2024</w:t>
      </w:r>
      <w:r w:rsidR="00E60D18">
        <w:rPr>
          <w:rFonts w:ascii="Arial" w:hAnsi="Arial" w:cs="Arial"/>
          <w:szCs w:val="20"/>
        </w:rPr>
        <w:t xml:space="preserve">. </w:t>
      </w:r>
      <w:r w:rsidR="00804C24">
        <w:rPr>
          <w:rFonts w:ascii="Arial" w:hAnsi="Arial" w:cs="Arial"/>
          <w:szCs w:val="20"/>
        </w:rPr>
        <w:t>De organisatoren</w:t>
      </w:r>
      <w:r w:rsidR="00F95C7F">
        <w:rPr>
          <w:rFonts w:ascii="Arial" w:hAnsi="Arial" w:cs="Arial"/>
          <w:szCs w:val="20"/>
        </w:rPr>
        <w:t xml:space="preserve"> van het WesMijnWeekend</w:t>
      </w:r>
      <w:r w:rsidR="00804C24">
        <w:rPr>
          <w:rFonts w:ascii="Arial" w:hAnsi="Arial" w:cs="Arial"/>
          <w:szCs w:val="20"/>
        </w:rPr>
        <w:t xml:space="preserve"> van Scouting Regio Westelijke Mijnstreek </w:t>
      </w:r>
      <w:r w:rsidR="00E60D18">
        <w:rPr>
          <w:rFonts w:ascii="Arial" w:hAnsi="Arial" w:cs="Arial"/>
          <w:szCs w:val="20"/>
        </w:rPr>
        <w:t>faciliteert groepen</w:t>
      </w:r>
      <w:r w:rsidR="00804C24">
        <w:rPr>
          <w:rFonts w:ascii="Arial" w:hAnsi="Arial" w:cs="Arial"/>
          <w:szCs w:val="20"/>
        </w:rPr>
        <w:t xml:space="preserve"> uit de regio </w:t>
      </w:r>
      <w:r w:rsidR="00E60D18">
        <w:rPr>
          <w:rFonts w:ascii="Arial" w:hAnsi="Arial" w:cs="Arial"/>
          <w:szCs w:val="20"/>
        </w:rPr>
        <w:t xml:space="preserve">om in </w:t>
      </w:r>
      <w:r w:rsidR="00804C24">
        <w:rPr>
          <w:rFonts w:ascii="Arial" w:hAnsi="Arial" w:cs="Arial"/>
          <w:szCs w:val="20"/>
        </w:rPr>
        <w:t>202</w:t>
      </w:r>
      <w:r w:rsidR="00F95C7F">
        <w:rPr>
          <w:rFonts w:ascii="Arial" w:hAnsi="Arial" w:cs="Arial"/>
          <w:szCs w:val="20"/>
        </w:rPr>
        <w:t>4</w:t>
      </w:r>
      <w:r w:rsidR="00E60D18">
        <w:rPr>
          <w:rFonts w:ascii="Arial" w:hAnsi="Arial" w:cs="Arial"/>
          <w:szCs w:val="20"/>
        </w:rPr>
        <w:t xml:space="preserve"> aan dit evenement deel te nemen.</w:t>
      </w:r>
    </w:p>
    <w:p w14:paraId="6C636EB0" w14:textId="77777777" w:rsidR="00C54159" w:rsidRDefault="00C54159" w:rsidP="0055267D">
      <w:pPr>
        <w:rPr>
          <w:rFonts w:ascii="Arial" w:hAnsi="Arial" w:cs="Arial"/>
          <w:szCs w:val="20"/>
        </w:rPr>
      </w:pPr>
    </w:p>
    <w:p w14:paraId="3D9A3E03" w14:textId="77777777" w:rsidR="00C54159" w:rsidRDefault="00C54159" w:rsidP="179C649A">
      <w:pPr>
        <w:rPr>
          <w:rFonts w:ascii="Arial" w:hAnsi="Arial" w:cs="Arial"/>
          <w:b/>
          <w:bCs/>
        </w:rPr>
      </w:pPr>
      <w:r w:rsidRPr="179C649A">
        <w:rPr>
          <w:rFonts w:ascii="Arial" w:hAnsi="Arial" w:cs="Arial"/>
          <w:b/>
          <w:bCs/>
        </w:rPr>
        <w:t>D</w:t>
      </w:r>
      <w:r w:rsidR="0055267D" w:rsidRPr="179C649A">
        <w:rPr>
          <w:rFonts w:ascii="Arial" w:hAnsi="Arial" w:cs="Arial"/>
          <w:b/>
          <w:bCs/>
        </w:rPr>
        <w:t>eelnemers</w:t>
      </w:r>
    </w:p>
    <w:p w14:paraId="6149DE77" w14:textId="6C6C344B" w:rsidR="0055267D" w:rsidRPr="00C15AFD" w:rsidRDefault="00E60D18" w:rsidP="0055267D">
      <w:pPr>
        <w:rPr>
          <w:rFonts w:ascii="Arial" w:hAnsi="Arial" w:cs="Arial"/>
          <w:szCs w:val="20"/>
        </w:rPr>
      </w:pPr>
      <w:r>
        <w:rPr>
          <w:rFonts w:ascii="Arial" w:hAnsi="Arial" w:cs="Arial"/>
          <w:szCs w:val="20"/>
        </w:rPr>
        <w:t xml:space="preserve">Uitsluitend </w:t>
      </w:r>
      <w:r w:rsidR="00F95C7F">
        <w:rPr>
          <w:rFonts w:ascii="Arial" w:hAnsi="Arial" w:cs="Arial"/>
          <w:szCs w:val="20"/>
        </w:rPr>
        <w:t xml:space="preserve">scouts van 18 jaar of ouders </w:t>
      </w:r>
      <w:r>
        <w:rPr>
          <w:rFonts w:ascii="Arial" w:hAnsi="Arial" w:cs="Arial"/>
          <w:szCs w:val="20"/>
        </w:rPr>
        <w:t xml:space="preserve">die lid zijn van Scouting </w:t>
      </w:r>
      <w:r w:rsidR="00B7385A">
        <w:rPr>
          <w:rFonts w:ascii="Arial" w:hAnsi="Arial" w:cs="Arial"/>
          <w:szCs w:val="20"/>
        </w:rPr>
        <w:t>Regio Westelijke Mijnstreek.</w:t>
      </w:r>
    </w:p>
    <w:p w14:paraId="69E87237" w14:textId="77777777" w:rsidR="00C15AFD" w:rsidRPr="00C15AFD" w:rsidRDefault="00C15AFD" w:rsidP="0055267D">
      <w:pPr>
        <w:rPr>
          <w:rFonts w:ascii="Arial" w:hAnsi="Arial" w:cs="Arial"/>
          <w:szCs w:val="20"/>
        </w:rPr>
      </w:pPr>
    </w:p>
    <w:p w14:paraId="157292E8" w14:textId="77777777" w:rsidR="00C15AFD" w:rsidRDefault="0055267D" w:rsidP="00C15AFD">
      <w:pPr>
        <w:pStyle w:val="Lijstalinea"/>
        <w:numPr>
          <w:ilvl w:val="0"/>
          <w:numId w:val="3"/>
        </w:numPr>
        <w:ind w:left="284" w:hanging="284"/>
        <w:rPr>
          <w:rFonts w:ascii="Arial" w:hAnsi="Arial" w:cs="Arial"/>
          <w:b/>
          <w:szCs w:val="20"/>
        </w:rPr>
      </w:pPr>
      <w:r w:rsidRPr="00C15AFD">
        <w:rPr>
          <w:rFonts w:ascii="Arial" w:hAnsi="Arial" w:cs="Arial"/>
          <w:b/>
          <w:szCs w:val="20"/>
        </w:rPr>
        <w:t>Algemene voorwaarden</w:t>
      </w:r>
      <w:r w:rsidR="00C15AFD">
        <w:rPr>
          <w:rFonts w:ascii="Arial" w:hAnsi="Arial" w:cs="Arial"/>
          <w:b/>
          <w:szCs w:val="20"/>
        </w:rPr>
        <w:t xml:space="preserve">  </w:t>
      </w:r>
    </w:p>
    <w:p w14:paraId="677A8979" w14:textId="2248BB5D" w:rsidR="00C54159" w:rsidRPr="00C54159" w:rsidRDefault="00B7385A" w:rsidP="0055267D">
      <w:pPr>
        <w:pStyle w:val="Lijstalinea"/>
        <w:numPr>
          <w:ilvl w:val="1"/>
          <w:numId w:val="3"/>
        </w:numPr>
        <w:ind w:left="709" w:hanging="709"/>
        <w:rPr>
          <w:rFonts w:ascii="Arial" w:hAnsi="Arial" w:cs="Arial"/>
          <w:szCs w:val="20"/>
        </w:rPr>
      </w:pPr>
      <w:r>
        <w:rPr>
          <w:rFonts w:ascii="Arial" w:hAnsi="Arial" w:cs="Arial"/>
          <w:szCs w:val="20"/>
        </w:rPr>
        <w:t xml:space="preserve">Scouting Regio Westelijke Mijnstreek </w:t>
      </w:r>
      <w:r w:rsidR="00C54159" w:rsidRPr="00C54159">
        <w:rPr>
          <w:rFonts w:ascii="Arial" w:hAnsi="Arial" w:cs="Arial"/>
          <w:szCs w:val="20"/>
        </w:rPr>
        <w:t xml:space="preserve">is voor </w:t>
      </w:r>
      <w:r w:rsidR="002716A8">
        <w:rPr>
          <w:rFonts w:ascii="Arial" w:hAnsi="Arial" w:cs="Arial"/>
          <w:szCs w:val="20"/>
        </w:rPr>
        <w:t xml:space="preserve">het WesMijnWeekend 2024 </w:t>
      </w:r>
      <w:r w:rsidR="00C54159" w:rsidRPr="00C54159">
        <w:rPr>
          <w:rFonts w:ascii="Arial" w:hAnsi="Arial" w:cs="Arial"/>
          <w:szCs w:val="20"/>
        </w:rPr>
        <w:t>de organiserende partij en wederpartij voor de deelnemers.</w:t>
      </w:r>
    </w:p>
    <w:p w14:paraId="1FA550A5" w14:textId="77777777" w:rsidR="00A91089" w:rsidRPr="00A91089" w:rsidRDefault="002716A8" w:rsidP="00F34E33">
      <w:pPr>
        <w:pStyle w:val="Lijstalinea"/>
        <w:numPr>
          <w:ilvl w:val="1"/>
          <w:numId w:val="3"/>
        </w:numPr>
        <w:ind w:left="709" w:hanging="709"/>
        <w:rPr>
          <w:rFonts w:ascii="Arial" w:hAnsi="Arial" w:cs="Arial"/>
          <w:b/>
          <w:szCs w:val="20"/>
        </w:rPr>
      </w:pPr>
      <w:r w:rsidRPr="00A91089">
        <w:rPr>
          <w:rFonts w:ascii="Arial" w:hAnsi="Arial" w:cs="Arial"/>
          <w:szCs w:val="20"/>
        </w:rPr>
        <w:t>Het WesMijnWeekend</w:t>
      </w:r>
      <w:r w:rsidR="00E60D18" w:rsidRPr="00A91089">
        <w:rPr>
          <w:rFonts w:ascii="Arial" w:hAnsi="Arial" w:cs="Arial"/>
          <w:szCs w:val="20"/>
        </w:rPr>
        <w:t xml:space="preserve"> </w:t>
      </w:r>
      <w:r w:rsidR="0055267D" w:rsidRPr="00A91089">
        <w:rPr>
          <w:rFonts w:ascii="Arial" w:hAnsi="Arial" w:cs="Arial"/>
          <w:szCs w:val="20"/>
        </w:rPr>
        <w:t>wordt gehouden</w:t>
      </w:r>
      <w:r w:rsidR="00E60D18" w:rsidRPr="00A91089">
        <w:rPr>
          <w:rFonts w:ascii="Arial" w:hAnsi="Arial" w:cs="Arial"/>
          <w:szCs w:val="20"/>
        </w:rPr>
        <w:t xml:space="preserve"> </w:t>
      </w:r>
      <w:r w:rsidR="00B7385A" w:rsidRPr="00A91089">
        <w:rPr>
          <w:rFonts w:ascii="Arial" w:hAnsi="Arial" w:cs="Arial"/>
          <w:szCs w:val="20"/>
        </w:rPr>
        <w:t>op</w:t>
      </w:r>
      <w:r w:rsidR="00A91089">
        <w:t xml:space="preserve"> kampeerterrein </w:t>
      </w:r>
      <w:proofErr w:type="spellStart"/>
      <w:r w:rsidR="00A91089">
        <w:t>Familiebad</w:t>
      </w:r>
      <w:proofErr w:type="spellEnd"/>
      <w:r w:rsidR="00A91089">
        <w:t xml:space="preserve"> de </w:t>
      </w:r>
      <w:proofErr w:type="spellStart"/>
      <w:r w:rsidR="00A91089">
        <w:t>Bosberg</w:t>
      </w:r>
      <w:proofErr w:type="spellEnd"/>
      <w:r w:rsidR="00A91089">
        <w:t xml:space="preserve"> (</w:t>
      </w:r>
      <w:r w:rsidR="00A91089" w:rsidRPr="001E46CA">
        <w:t>Bosstraat 116, 6071 PZ Swalmen</w:t>
      </w:r>
      <w:r w:rsidR="00A91089">
        <w:t xml:space="preserve">). </w:t>
      </w:r>
    </w:p>
    <w:p w14:paraId="7EE342EE" w14:textId="5317C7EB" w:rsidR="00C15AFD" w:rsidRPr="00A91089" w:rsidRDefault="00A91089" w:rsidP="00F34E33">
      <w:pPr>
        <w:pStyle w:val="Lijstalinea"/>
        <w:numPr>
          <w:ilvl w:val="1"/>
          <w:numId w:val="3"/>
        </w:numPr>
        <w:ind w:left="709" w:hanging="709"/>
        <w:rPr>
          <w:rFonts w:ascii="Arial" w:hAnsi="Arial" w:cs="Arial"/>
          <w:b/>
          <w:szCs w:val="20"/>
        </w:rPr>
      </w:pPr>
      <w:r>
        <w:rPr>
          <w:rFonts w:ascii="Arial" w:hAnsi="Arial" w:cs="Arial"/>
          <w:szCs w:val="20"/>
        </w:rPr>
        <w:t>Het WesMijnWeekend</w:t>
      </w:r>
      <w:r w:rsidR="00E60D18" w:rsidRPr="00A91089">
        <w:rPr>
          <w:rFonts w:ascii="Arial" w:hAnsi="Arial" w:cs="Arial"/>
          <w:szCs w:val="20"/>
        </w:rPr>
        <w:t xml:space="preserve"> wordt gehouden van vrijdag </w:t>
      </w:r>
      <w:r w:rsidR="00B7385A" w:rsidRPr="00A91089">
        <w:rPr>
          <w:rFonts w:ascii="Arial" w:hAnsi="Arial" w:cs="Arial"/>
          <w:szCs w:val="20"/>
        </w:rPr>
        <w:t>2</w:t>
      </w:r>
      <w:r w:rsidR="00041C6C">
        <w:rPr>
          <w:rFonts w:ascii="Arial" w:hAnsi="Arial" w:cs="Arial"/>
          <w:szCs w:val="20"/>
        </w:rPr>
        <w:t>7</w:t>
      </w:r>
      <w:r w:rsidR="00B7385A" w:rsidRPr="00A91089">
        <w:rPr>
          <w:rFonts w:ascii="Arial" w:hAnsi="Arial" w:cs="Arial"/>
          <w:szCs w:val="20"/>
        </w:rPr>
        <w:t xml:space="preserve"> </w:t>
      </w:r>
      <w:r w:rsidR="00041C6C">
        <w:rPr>
          <w:rFonts w:ascii="Arial" w:hAnsi="Arial" w:cs="Arial"/>
          <w:szCs w:val="20"/>
        </w:rPr>
        <w:t>september</w:t>
      </w:r>
      <w:r w:rsidR="00E60D18" w:rsidRPr="00A91089">
        <w:rPr>
          <w:rFonts w:ascii="Arial" w:hAnsi="Arial" w:cs="Arial"/>
          <w:szCs w:val="20"/>
        </w:rPr>
        <w:t xml:space="preserve"> </w:t>
      </w:r>
      <w:r w:rsidR="00804C24" w:rsidRPr="00A91089">
        <w:rPr>
          <w:rFonts w:ascii="Arial" w:hAnsi="Arial" w:cs="Arial"/>
          <w:szCs w:val="20"/>
        </w:rPr>
        <w:t>202</w:t>
      </w:r>
      <w:r w:rsidR="00041C6C">
        <w:rPr>
          <w:rFonts w:ascii="Arial" w:hAnsi="Arial" w:cs="Arial"/>
          <w:szCs w:val="20"/>
        </w:rPr>
        <w:t>4</w:t>
      </w:r>
      <w:r w:rsidR="00E60D18" w:rsidRPr="00A91089">
        <w:rPr>
          <w:rFonts w:ascii="Arial" w:hAnsi="Arial" w:cs="Arial"/>
          <w:szCs w:val="20"/>
        </w:rPr>
        <w:t xml:space="preserve"> </w:t>
      </w:r>
      <w:r w:rsidR="00B7385A" w:rsidRPr="00A91089">
        <w:rPr>
          <w:rFonts w:ascii="Arial" w:hAnsi="Arial" w:cs="Arial"/>
          <w:szCs w:val="20"/>
        </w:rPr>
        <w:t>1</w:t>
      </w:r>
      <w:r w:rsidR="00041C6C">
        <w:rPr>
          <w:rFonts w:ascii="Arial" w:hAnsi="Arial" w:cs="Arial"/>
          <w:szCs w:val="20"/>
        </w:rPr>
        <w:t>8</w:t>
      </w:r>
      <w:r w:rsidR="00E60D18" w:rsidRPr="00A91089">
        <w:rPr>
          <w:rFonts w:ascii="Arial" w:hAnsi="Arial" w:cs="Arial"/>
          <w:szCs w:val="20"/>
        </w:rPr>
        <w:t xml:space="preserve">.00 uur t/m zondag </w:t>
      </w:r>
      <w:r w:rsidR="00B7385A" w:rsidRPr="00A91089">
        <w:rPr>
          <w:rFonts w:ascii="Arial" w:hAnsi="Arial" w:cs="Arial"/>
          <w:szCs w:val="20"/>
        </w:rPr>
        <w:t>2</w:t>
      </w:r>
      <w:r w:rsidR="00041C6C">
        <w:rPr>
          <w:rFonts w:ascii="Arial" w:hAnsi="Arial" w:cs="Arial"/>
          <w:szCs w:val="20"/>
        </w:rPr>
        <w:t>9</w:t>
      </w:r>
      <w:r w:rsidR="00E60D18" w:rsidRPr="00A91089">
        <w:rPr>
          <w:rFonts w:ascii="Arial" w:hAnsi="Arial" w:cs="Arial"/>
          <w:szCs w:val="20"/>
        </w:rPr>
        <w:t xml:space="preserve"> </w:t>
      </w:r>
      <w:r w:rsidR="00041C6C">
        <w:rPr>
          <w:rFonts w:ascii="Arial" w:hAnsi="Arial" w:cs="Arial"/>
          <w:szCs w:val="20"/>
        </w:rPr>
        <w:t xml:space="preserve">september </w:t>
      </w:r>
      <w:r w:rsidR="00B7385A" w:rsidRPr="00A91089">
        <w:rPr>
          <w:rFonts w:ascii="Arial" w:hAnsi="Arial" w:cs="Arial"/>
          <w:szCs w:val="20"/>
        </w:rPr>
        <w:t>15:00</w:t>
      </w:r>
      <w:r w:rsidR="00E60D18" w:rsidRPr="00A91089">
        <w:rPr>
          <w:rFonts w:ascii="Arial" w:hAnsi="Arial" w:cs="Arial"/>
          <w:szCs w:val="20"/>
        </w:rPr>
        <w:t xml:space="preserve"> uur.</w:t>
      </w:r>
    </w:p>
    <w:p w14:paraId="5983F329" w14:textId="750A1326" w:rsidR="009802EE" w:rsidRPr="004856A2" w:rsidRDefault="0055267D" w:rsidP="004856A2">
      <w:pPr>
        <w:pStyle w:val="Lijstalinea"/>
        <w:numPr>
          <w:ilvl w:val="1"/>
          <w:numId w:val="3"/>
        </w:numPr>
        <w:ind w:left="709" w:hanging="709"/>
        <w:rPr>
          <w:rFonts w:ascii="Arial" w:hAnsi="Arial" w:cs="Arial"/>
          <w:szCs w:val="20"/>
        </w:rPr>
      </w:pPr>
      <w:r w:rsidRPr="00C15AFD">
        <w:rPr>
          <w:rFonts w:ascii="Arial" w:hAnsi="Arial" w:cs="Arial"/>
          <w:szCs w:val="20"/>
        </w:rPr>
        <w:t xml:space="preserve">De </w:t>
      </w:r>
      <w:r w:rsidR="00B7385A">
        <w:rPr>
          <w:rFonts w:ascii="Arial" w:hAnsi="Arial" w:cs="Arial"/>
          <w:szCs w:val="20"/>
        </w:rPr>
        <w:t>kamp</w:t>
      </w:r>
      <w:r w:rsidRPr="00C15AFD">
        <w:rPr>
          <w:rFonts w:ascii="Arial" w:hAnsi="Arial" w:cs="Arial"/>
          <w:szCs w:val="20"/>
        </w:rPr>
        <w:t xml:space="preserve">regels van </w:t>
      </w:r>
      <w:r w:rsidR="00F47D12">
        <w:rPr>
          <w:rFonts w:ascii="Arial" w:hAnsi="Arial" w:cs="Arial"/>
          <w:szCs w:val="20"/>
        </w:rPr>
        <w:t>het WesMijnWeekend</w:t>
      </w:r>
      <w:r w:rsidRPr="00C15AFD">
        <w:rPr>
          <w:rFonts w:ascii="Arial" w:hAnsi="Arial" w:cs="Arial"/>
          <w:szCs w:val="20"/>
        </w:rPr>
        <w:t xml:space="preserve"> zijn onlosmakelijk verbonden aan deze deelnemersvoorwaarden. Bij het akkoord gaan met de voorwaarden gaat de deelnemer automatisch akkoord met de </w:t>
      </w:r>
      <w:r w:rsidR="00B7385A">
        <w:rPr>
          <w:rFonts w:ascii="Arial" w:hAnsi="Arial" w:cs="Arial"/>
          <w:szCs w:val="20"/>
        </w:rPr>
        <w:t>kampr</w:t>
      </w:r>
      <w:r w:rsidRPr="00C15AFD">
        <w:rPr>
          <w:rFonts w:ascii="Arial" w:hAnsi="Arial" w:cs="Arial"/>
          <w:szCs w:val="20"/>
        </w:rPr>
        <w:t>egels.</w:t>
      </w:r>
      <w:r w:rsidR="00A32AA9">
        <w:rPr>
          <w:rFonts w:ascii="Arial" w:hAnsi="Arial" w:cs="Arial"/>
          <w:szCs w:val="20"/>
        </w:rPr>
        <w:t xml:space="preserve"> </w:t>
      </w:r>
      <w:r w:rsidR="005045C8" w:rsidRPr="005045C8">
        <w:rPr>
          <w:rFonts w:ascii="Arial" w:hAnsi="Arial" w:cs="Arial"/>
          <w:szCs w:val="20"/>
        </w:rPr>
        <w:t xml:space="preserve">Vanzelfsprekend wordt van alle deelnemers verwacht dat zij zich aan deze huisregels houden. Het organisatieteam behoudt zich het recht voor om bij overtreding van deze regels over te gaan tot </w:t>
      </w:r>
      <w:r w:rsidR="005045C8">
        <w:rPr>
          <w:rFonts w:ascii="Arial" w:hAnsi="Arial" w:cs="Arial"/>
          <w:szCs w:val="20"/>
        </w:rPr>
        <w:t>uitsluiting van verdere deelname aan het evenement</w:t>
      </w:r>
      <w:r w:rsidR="005045C8" w:rsidRPr="005045C8">
        <w:rPr>
          <w:rFonts w:ascii="Arial" w:hAnsi="Arial" w:cs="Arial"/>
          <w:szCs w:val="20"/>
        </w:rPr>
        <w:t>.</w:t>
      </w:r>
    </w:p>
    <w:p w14:paraId="45A3EDDC" w14:textId="77777777" w:rsidR="0055267D" w:rsidRPr="00C15AFD" w:rsidRDefault="0055267D" w:rsidP="0055267D">
      <w:pPr>
        <w:rPr>
          <w:rFonts w:ascii="Arial" w:hAnsi="Arial" w:cs="Arial"/>
          <w:szCs w:val="20"/>
        </w:rPr>
      </w:pPr>
    </w:p>
    <w:p w14:paraId="3CE8FD7E" w14:textId="77777777" w:rsidR="00C15AFD" w:rsidRDefault="0055267D" w:rsidP="0055267D">
      <w:pPr>
        <w:pStyle w:val="Lijstalinea"/>
        <w:numPr>
          <w:ilvl w:val="0"/>
          <w:numId w:val="3"/>
        </w:numPr>
        <w:rPr>
          <w:rFonts w:ascii="Arial" w:hAnsi="Arial" w:cs="Arial"/>
          <w:b/>
          <w:szCs w:val="20"/>
        </w:rPr>
      </w:pPr>
      <w:r w:rsidRPr="00C15AFD">
        <w:rPr>
          <w:rFonts w:ascii="Arial" w:hAnsi="Arial" w:cs="Arial"/>
          <w:b/>
          <w:szCs w:val="20"/>
        </w:rPr>
        <w:t>Inschrijving</w:t>
      </w:r>
    </w:p>
    <w:p w14:paraId="5151AC2E" w14:textId="1B4E1CF5" w:rsidR="00C54159" w:rsidRPr="00C54159" w:rsidRDefault="0068730F" w:rsidP="00C15AFD">
      <w:pPr>
        <w:pStyle w:val="Lijstalinea"/>
        <w:numPr>
          <w:ilvl w:val="1"/>
          <w:numId w:val="3"/>
        </w:numPr>
        <w:ind w:left="709" w:hanging="709"/>
        <w:rPr>
          <w:rFonts w:ascii="Arial" w:hAnsi="Arial" w:cs="Arial"/>
          <w:szCs w:val="20"/>
        </w:rPr>
      </w:pPr>
      <w:r>
        <w:rPr>
          <w:rFonts w:ascii="Arial" w:hAnsi="Arial" w:cs="Arial"/>
          <w:szCs w:val="20"/>
        </w:rPr>
        <w:t xml:space="preserve">Inschrijving is mogelijk vanaf </w:t>
      </w:r>
      <w:r w:rsidR="007227A4">
        <w:rPr>
          <w:rFonts w:ascii="Arial" w:hAnsi="Arial" w:cs="Arial"/>
          <w:szCs w:val="20"/>
        </w:rPr>
        <w:t>1 maart 2024.</w:t>
      </w:r>
    </w:p>
    <w:p w14:paraId="45473FA5" w14:textId="7C5BB601" w:rsidR="00C15AFD" w:rsidRPr="00C54159" w:rsidRDefault="00C54159" w:rsidP="00C15AFD">
      <w:pPr>
        <w:pStyle w:val="Lijstalinea"/>
        <w:numPr>
          <w:ilvl w:val="1"/>
          <w:numId w:val="3"/>
        </w:numPr>
        <w:ind w:left="709" w:hanging="709"/>
        <w:rPr>
          <w:rFonts w:ascii="Arial" w:hAnsi="Arial" w:cs="Arial"/>
          <w:b/>
          <w:szCs w:val="20"/>
        </w:rPr>
      </w:pPr>
      <w:r>
        <w:rPr>
          <w:rFonts w:ascii="Arial" w:hAnsi="Arial" w:cs="Arial"/>
          <w:szCs w:val="20"/>
        </w:rPr>
        <w:t>Inschrijvi</w:t>
      </w:r>
      <w:r w:rsidR="0055267D" w:rsidRPr="00C15AFD">
        <w:rPr>
          <w:rFonts w:ascii="Arial" w:hAnsi="Arial" w:cs="Arial"/>
          <w:szCs w:val="20"/>
        </w:rPr>
        <w:t>n</w:t>
      </w:r>
      <w:r>
        <w:rPr>
          <w:rFonts w:ascii="Arial" w:hAnsi="Arial" w:cs="Arial"/>
          <w:szCs w:val="20"/>
        </w:rPr>
        <w:t xml:space="preserve">g vindt plaats </w:t>
      </w:r>
      <w:r w:rsidR="0068730F">
        <w:rPr>
          <w:rFonts w:ascii="Arial" w:hAnsi="Arial" w:cs="Arial"/>
          <w:szCs w:val="20"/>
        </w:rPr>
        <w:t>per</w:t>
      </w:r>
      <w:r w:rsidR="007227A4">
        <w:rPr>
          <w:rFonts w:ascii="Arial" w:hAnsi="Arial" w:cs="Arial"/>
          <w:szCs w:val="20"/>
        </w:rPr>
        <w:t xml:space="preserve"> individu of</w:t>
      </w:r>
      <w:r w:rsidR="0068730F">
        <w:rPr>
          <w:rFonts w:ascii="Arial" w:hAnsi="Arial" w:cs="Arial"/>
          <w:szCs w:val="20"/>
        </w:rPr>
        <w:t xml:space="preserve"> scoutinggroep.</w:t>
      </w:r>
    </w:p>
    <w:p w14:paraId="59617C19" w14:textId="3074ED9A" w:rsidR="00C15AFD" w:rsidRPr="00C54159" w:rsidRDefault="00C54159" w:rsidP="0055267D">
      <w:pPr>
        <w:pStyle w:val="Lijstalinea"/>
        <w:numPr>
          <w:ilvl w:val="1"/>
          <w:numId w:val="3"/>
        </w:numPr>
        <w:ind w:left="709" w:hanging="709"/>
        <w:rPr>
          <w:rFonts w:ascii="Arial" w:hAnsi="Arial" w:cs="Arial"/>
          <w:b/>
          <w:szCs w:val="20"/>
        </w:rPr>
      </w:pPr>
      <w:r w:rsidRPr="00C54159">
        <w:rPr>
          <w:rFonts w:ascii="Arial" w:hAnsi="Arial" w:cs="Arial"/>
          <w:szCs w:val="20"/>
        </w:rPr>
        <w:t xml:space="preserve">Inschrijving vindt plaats door het invullen van het inschrijfformulier </w:t>
      </w:r>
      <w:r w:rsidR="0055267D" w:rsidRPr="00C54159">
        <w:rPr>
          <w:rFonts w:ascii="Arial" w:hAnsi="Arial" w:cs="Arial"/>
          <w:szCs w:val="20"/>
        </w:rPr>
        <w:t xml:space="preserve">in Scouts Online (SOL), </w:t>
      </w:r>
      <w:r>
        <w:rPr>
          <w:rFonts w:ascii="Arial" w:hAnsi="Arial" w:cs="Arial"/>
          <w:szCs w:val="20"/>
        </w:rPr>
        <w:t>t</w:t>
      </w:r>
      <w:r w:rsidR="00232C01">
        <w:rPr>
          <w:rFonts w:ascii="Arial" w:hAnsi="Arial" w:cs="Arial"/>
          <w:szCs w:val="20"/>
        </w:rPr>
        <w:t>e vinden in de uitnodiging.</w:t>
      </w:r>
    </w:p>
    <w:p w14:paraId="0BE2BF26" w14:textId="227535AE" w:rsidR="00C54159" w:rsidRPr="00C54159" w:rsidRDefault="00C54159" w:rsidP="0055267D">
      <w:pPr>
        <w:pStyle w:val="Lijstalinea"/>
        <w:numPr>
          <w:ilvl w:val="1"/>
          <w:numId w:val="3"/>
        </w:numPr>
        <w:ind w:left="709" w:hanging="709"/>
        <w:rPr>
          <w:rFonts w:ascii="Arial" w:hAnsi="Arial" w:cs="Arial"/>
          <w:b/>
          <w:szCs w:val="20"/>
        </w:rPr>
      </w:pPr>
      <w:r w:rsidRPr="002557F7">
        <w:t>Inschrijven betekent dat</w:t>
      </w:r>
      <w:r>
        <w:t xml:space="preserve"> </w:t>
      </w:r>
      <w:r w:rsidR="00641969">
        <w:t xml:space="preserve">de </w:t>
      </w:r>
      <w:r>
        <w:t>deelnemer</w:t>
      </w:r>
      <w:r w:rsidR="00F7506C">
        <w:t>(s)</w:t>
      </w:r>
      <w:r w:rsidRPr="002557F7">
        <w:t xml:space="preserve"> akkoord gaat met deze deelnemersvoorwaarden.</w:t>
      </w:r>
    </w:p>
    <w:p w14:paraId="14CBD625" w14:textId="77777777" w:rsidR="00C54159" w:rsidRPr="00C54159" w:rsidRDefault="00C54159" w:rsidP="0055267D">
      <w:pPr>
        <w:pStyle w:val="Lijstalinea"/>
        <w:numPr>
          <w:ilvl w:val="1"/>
          <w:numId w:val="3"/>
        </w:numPr>
        <w:ind w:left="709" w:hanging="709"/>
        <w:rPr>
          <w:rFonts w:ascii="Arial" w:hAnsi="Arial" w:cs="Arial"/>
          <w:b/>
          <w:szCs w:val="20"/>
        </w:rPr>
      </w:pPr>
      <w:r w:rsidRPr="002557F7">
        <w:t xml:space="preserve">Per omgaande </w:t>
      </w:r>
      <w:r>
        <w:t>wordt een e-mail</w:t>
      </w:r>
      <w:r w:rsidRPr="002557F7">
        <w:t xml:space="preserve"> </w:t>
      </w:r>
      <w:r>
        <w:t xml:space="preserve">verzonden met </w:t>
      </w:r>
      <w:r w:rsidRPr="002557F7">
        <w:t>een bevestiging van</w:t>
      </w:r>
      <w:r>
        <w:t xml:space="preserve"> de</w:t>
      </w:r>
      <w:r w:rsidRPr="002557F7">
        <w:t xml:space="preserve"> inschrijving.</w:t>
      </w:r>
    </w:p>
    <w:p w14:paraId="6AE30BE7" w14:textId="44F7E20A" w:rsidR="0055267D" w:rsidRPr="00F7506C" w:rsidRDefault="0055267D" w:rsidP="0055267D">
      <w:pPr>
        <w:pStyle w:val="Lijstalinea"/>
        <w:numPr>
          <w:ilvl w:val="1"/>
          <w:numId w:val="3"/>
        </w:numPr>
        <w:ind w:left="709" w:hanging="709"/>
        <w:rPr>
          <w:rFonts w:ascii="Arial" w:hAnsi="Arial" w:cs="Arial"/>
          <w:b/>
          <w:szCs w:val="20"/>
        </w:rPr>
      </w:pPr>
      <w:r w:rsidRPr="00211197">
        <w:rPr>
          <w:rFonts w:ascii="Arial" w:hAnsi="Arial" w:cs="Arial"/>
          <w:szCs w:val="20"/>
        </w:rPr>
        <w:t xml:space="preserve">De uiterste inschrijfdatum </w:t>
      </w:r>
      <w:r w:rsidR="0003234F">
        <w:rPr>
          <w:rFonts w:ascii="Arial" w:hAnsi="Arial" w:cs="Arial"/>
          <w:szCs w:val="20"/>
        </w:rPr>
        <w:t xml:space="preserve">is </w:t>
      </w:r>
      <w:r w:rsidR="00F7506C">
        <w:rPr>
          <w:rFonts w:ascii="Arial" w:hAnsi="Arial" w:cs="Arial"/>
          <w:szCs w:val="20"/>
        </w:rPr>
        <w:t>30 april 2024.</w:t>
      </w:r>
    </w:p>
    <w:p w14:paraId="149C1295" w14:textId="20E203E5" w:rsidR="00C53932" w:rsidRPr="00F7506C" w:rsidRDefault="000D0905" w:rsidP="00B7385A">
      <w:pPr>
        <w:pStyle w:val="Lijstalinea"/>
        <w:numPr>
          <w:ilvl w:val="1"/>
          <w:numId w:val="3"/>
        </w:numPr>
        <w:ind w:left="709" w:hanging="709"/>
        <w:rPr>
          <w:rFonts w:ascii="Arial" w:hAnsi="Arial" w:cs="Arial"/>
          <w:b/>
          <w:szCs w:val="20"/>
        </w:rPr>
      </w:pPr>
      <w:r w:rsidRPr="00F7506C">
        <w:rPr>
          <w:rFonts w:ascii="Arial" w:hAnsi="Arial" w:cs="Arial"/>
          <w:szCs w:val="20"/>
        </w:rPr>
        <w:t>Wijzigingen in de informatie op het inschrijfformulier dienen direct te worden doorgegeven aan de organisatie</w:t>
      </w:r>
      <w:r w:rsidR="00C53932" w:rsidRPr="00F7506C">
        <w:rPr>
          <w:rFonts w:ascii="Arial" w:hAnsi="Arial" w:cs="Arial"/>
          <w:szCs w:val="20"/>
        </w:rPr>
        <w:t xml:space="preserve"> </w:t>
      </w:r>
      <w:r w:rsidR="00C53932" w:rsidRPr="00E7202C">
        <w:rPr>
          <w:rFonts w:ascii="Arial" w:hAnsi="Arial" w:cs="Arial"/>
          <w:b/>
          <w:bCs/>
          <w:color w:val="FF0000"/>
          <w:szCs w:val="20"/>
        </w:rPr>
        <w:t>(</w:t>
      </w:r>
      <w:hyperlink r:id="rId11" w:history="1">
        <w:r w:rsidR="008F75C5" w:rsidRPr="000D1FB7">
          <w:rPr>
            <w:rStyle w:val="Hyperlink"/>
            <w:rFonts w:ascii="Arial" w:hAnsi="Arial" w:cs="Arial"/>
            <w:b/>
            <w:bCs/>
            <w:szCs w:val="20"/>
          </w:rPr>
          <w:t>scoutsorganisatoren@regiowm.scouting.nl</w:t>
        </w:r>
      </w:hyperlink>
      <w:r w:rsidR="007A4572" w:rsidRPr="00E7202C">
        <w:rPr>
          <w:rFonts w:ascii="Arial" w:hAnsi="Arial" w:cs="Arial"/>
          <w:b/>
          <w:bCs/>
          <w:color w:val="FF0000"/>
          <w:szCs w:val="20"/>
        </w:rPr>
        <w:t>)</w:t>
      </w:r>
      <w:r w:rsidR="008F75C5">
        <w:rPr>
          <w:rFonts w:ascii="Arial" w:hAnsi="Arial" w:cs="Arial"/>
          <w:b/>
          <w:bCs/>
          <w:color w:val="FF0000"/>
          <w:szCs w:val="20"/>
        </w:rPr>
        <w:t xml:space="preserve"> -&gt; Aanpassen!</w:t>
      </w:r>
    </w:p>
    <w:p w14:paraId="49AD915F" w14:textId="79D85EFB" w:rsidR="00C53932" w:rsidRPr="00B7385A" w:rsidRDefault="00C53932" w:rsidP="00B7385A">
      <w:pPr>
        <w:pStyle w:val="Lijstalinea"/>
        <w:numPr>
          <w:ilvl w:val="1"/>
          <w:numId w:val="3"/>
        </w:numPr>
        <w:ind w:left="709" w:hanging="709"/>
        <w:rPr>
          <w:rStyle w:val="eop"/>
          <w:rFonts w:ascii="Arial" w:hAnsi="Arial" w:cs="Arial"/>
          <w:b/>
          <w:szCs w:val="20"/>
        </w:rPr>
      </w:pPr>
      <w:r w:rsidRPr="00C53932">
        <w:rPr>
          <w:rStyle w:val="normaltextrun"/>
          <w:rFonts w:ascii="Arial" w:hAnsi="Arial" w:cs="Arial"/>
          <w:szCs w:val="20"/>
        </w:rPr>
        <w:t>De contactpersoon</w:t>
      </w:r>
      <w:r w:rsidR="003C0C15">
        <w:rPr>
          <w:rStyle w:val="normaltextrun"/>
          <w:rFonts w:ascii="Arial" w:hAnsi="Arial" w:cs="Arial"/>
          <w:szCs w:val="20"/>
        </w:rPr>
        <w:t xml:space="preserve"> (bij een groepsinschrijving)</w:t>
      </w:r>
      <w:r w:rsidRPr="00C53932">
        <w:rPr>
          <w:rStyle w:val="normaltextrun"/>
          <w:rFonts w:ascii="Arial" w:hAnsi="Arial" w:cs="Arial"/>
          <w:szCs w:val="20"/>
        </w:rPr>
        <w:t xml:space="preserve"> is verantwoordelijk voor de juistheid van alle ingevulde gegevens en fungeert als contactpersoon tot, tijdens en na het evenement.</w:t>
      </w:r>
      <w:r w:rsidRPr="00B7385A">
        <w:rPr>
          <w:rStyle w:val="eop"/>
          <w:rFonts w:ascii="Arial" w:hAnsi="Arial" w:cs="Arial"/>
          <w:szCs w:val="20"/>
        </w:rPr>
        <w:t> </w:t>
      </w:r>
    </w:p>
    <w:p w14:paraId="4CFC4F52" w14:textId="52EFFF25" w:rsidR="00C53932" w:rsidRPr="00C53932" w:rsidRDefault="00C53932" w:rsidP="00C53932">
      <w:pPr>
        <w:pStyle w:val="Lijstalinea"/>
        <w:numPr>
          <w:ilvl w:val="1"/>
          <w:numId w:val="3"/>
        </w:numPr>
        <w:ind w:left="709" w:hanging="709"/>
        <w:rPr>
          <w:rStyle w:val="eop"/>
          <w:rFonts w:ascii="Arial" w:hAnsi="Arial" w:cs="Arial"/>
          <w:b/>
          <w:szCs w:val="20"/>
        </w:rPr>
      </w:pPr>
      <w:r w:rsidRPr="00C53932">
        <w:rPr>
          <w:rStyle w:val="normaltextrun"/>
          <w:rFonts w:ascii="Arial" w:hAnsi="Arial" w:cs="Arial"/>
          <w:szCs w:val="20"/>
        </w:rPr>
        <w:t xml:space="preserve">De contactpersoon </w:t>
      </w:r>
      <w:r w:rsidR="003C0C15">
        <w:rPr>
          <w:rStyle w:val="normaltextrun"/>
          <w:rFonts w:ascii="Arial" w:hAnsi="Arial" w:cs="Arial"/>
          <w:szCs w:val="20"/>
        </w:rPr>
        <w:t xml:space="preserve">(bij een groepsinschrijving) </w:t>
      </w:r>
      <w:r w:rsidRPr="00C53932">
        <w:rPr>
          <w:rStyle w:val="normaltextrun"/>
          <w:rFonts w:ascii="Arial" w:hAnsi="Arial" w:cs="Arial"/>
          <w:szCs w:val="20"/>
        </w:rPr>
        <w:t xml:space="preserve">geeft wanneer dat anders is naast zijn eigen mailadres ook een mailadres op van de persoon die verantwoordelijk is </w:t>
      </w:r>
      <w:r w:rsidR="00346BCD">
        <w:rPr>
          <w:rStyle w:val="normaltextrun"/>
          <w:rFonts w:ascii="Arial" w:hAnsi="Arial" w:cs="Arial"/>
          <w:szCs w:val="20"/>
        </w:rPr>
        <w:t xml:space="preserve">tijdens het WesMijnWeekend. </w:t>
      </w:r>
      <w:r w:rsidRPr="00C53932">
        <w:rPr>
          <w:rStyle w:val="normaltextrun"/>
          <w:rFonts w:ascii="Arial" w:hAnsi="Arial" w:cs="Arial"/>
          <w:szCs w:val="20"/>
        </w:rPr>
        <w:t>Via beide mailadressen zal de groep nadere informatie zal ontvangen van</w:t>
      </w:r>
      <w:r w:rsidR="003D6E00">
        <w:rPr>
          <w:rStyle w:val="normaltextrun"/>
          <w:rFonts w:ascii="Arial" w:hAnsi="Arial" w:cs="Arial"/>
          <w:szCs w:val="20"/>
        </w:rPr>
        <w:t xml:space="preserve"> de</w:t>
      </w:r>
      <w:r w:rsidR="00346BCD">
        <w:rPr>
          <w:rStyle w:val="normaltextrun"/>
          <w:rFonts w:ascii="Arial" w:hAnsi="Arial" w:cs="Arial"/>
          <w:szCs w:val="20"/>
        </w:rPr>
        <w:t xml:space="preserve"> WesMijnWeekend</w:t>
      </w:r>
      <w:r w:rsidRPr="00C53932">
        <w:rPr>
          <w:rStyle w:val="normaltextrun"/>
          <w:rFonts w:ascii="Arial" w:hAnsi="Arial" w:cs="Arial"/>
          <w:szCs w:val="20"/>
        </w:rPr>
        <w:t xml:space="preserve"> organisatie.</w:t>
      </w:r>
      <w:r w:rsidRPr="00C53932">
        <w:rPr>
          <w:rStyle w:val="eop"/>
          <w:rFonts w:ascii="Arial" w:hAnsi="Arial" w:cs="Arial"/>
          <w:szCs w:val="20"/>
        </w:rPr>
        <w:t> </w:t>
      </w:r>
    </w:p>
    <w:p w14:paraId="2C739442" w14:textId="1D7F7F80" w:rsidR="005422A3" w:rsidRPr="00C53932" w:rsidRDefault="00C53932" w:rsidP="005422A3">
      <w:pPr>
        <w:pStyle w:val="Lijstalinea"/>
        <w:numPr>
          <w:ilvl w:val="1"/>
          <w:numId w:val="3"/>
        </w:numPr>
        <w:ind w:left="709" w:hanging="709"/>
        <w:rPr>
          <w:rStyle w:val="eop"/>
          <w:rFonts w:ascii="Arial" w:hAnsi="Arial" w:cs="Arial"/>
          <w:b/>
          <w:szCs w:val="20"/>
        </w:rPr>
      </w:pPr>
      <w:r w:rsidRPr="00C53932">
        <w:rPr>
          <w:rStyle w:val="normaltextrun"/>
          <w:rFonts w:ascii="Arial" w:hAnsi="Arial" w:cs="Arial"/>
          <w:szCs w:val="20"/>
        </w:rPr>
        <w:t>Na ontvangst van een volledig ingevuld online inschrijfformulier en de ontvangst van de betaling ontvangt de</w:t>
      </w:r>
      <w:r w:rsidR="00AA6C6F">
        <w:rPr>
          <w:rStyle w:val="normaltextrun"/>
          <w:rFonts w:ascii="Arial" w:hAnsi="Arial" w:cs="Arial"/>
          <w:szCs w:val="20"/>
        </w:rPr>
        <w:t xml:space="preserve"> deelnemer of de</w:t>
      </w:r>
      <w:r w:rsidRPr="00C53932">
        <w:rPr>
          <w:rStyle w:val="normaltextrun"/>
          <w:rFonts w:ascii="Arial" w:hAnsi="Arial" w:cs="Arial"/>
          <w:szCs w:val="20"/>
        </w:rPr>
        <w:t xml:space="preserve"> deelnemende groep uiterlijk </w:t>
      </w:r>
      <w:r w:rsidR="003D6E00" w:rsidRPr="003D6E00">
        <w:rPr>
          <w:rStyle w:val="normaltextrun"/>
          <w:rFonts w:ascii="Arial" w:hAnsi="Arial" w:cs="Arial"/>
          <w:b/>
          <w:bCs/>
          <w:color w:val="FF0000"/>
          <w:szCs w:val="20"/>
        </w:rPr>
        <w:t>6 mei 2024</w:t>
      </w:r>
      <w:r w:rsidR="003D6E00" w:rsidRPr="003D6E00">
        <w:rPr>
          <w:rStyle w:val="normaltextrun"/>
          <w:rFonts w:ascii="Arial" w:hAnsi="Arial" w:cs="Arial"/>
          <w:color w:val="FF0000"/>
          <w:szCs w:val="20"/>
        </w:rPr>
        <w:t xml:space="preserve"> </w:t>
      </w:r>
      <w:r w:rsidRPr="00C53932">
        <w:rPr>
          <w:rStyle w:val="normaltextrun"/>
          <w:rFonts w:ascii="Arial" w:hAnsi="Arial" w:cs="Arial"/>
          <w:szCs w:val="20"/>
        </w:rPr>
        <w:t xml:space="preserve">een bevestiging van de inschrijving per e-mail. Indien de groep geen email ontvangt, neemt zij hierover contact op met </w:t>
      </w:r>
      <w:r w:rsidR="003D6E00">
        <w:rPr>
          <w:rStyle w:val="normaltextrun"/>
          <w:rFonts w:ascii="Arial" w:hAnsi="Arial" w:cs="Arial"/>
          <w:szCs w:val="20"/>
        </w:rPr>
        <w:t xml:space="preserve">de WesMijnWeekend </w:t>
      </w:r>
      <w:r w:rsidRPr="00C53932">
        <w:rPr>
          <w:rStyle w:val="normaltextrun"/>
          <w:rFonts w:ascii="Arial" w:hAnsi="Arial" w:cs="Arial"/>
          <w:szCs w:val="20"/>
        </w:rPr>
        <w:t>organisatie.</w:t>
      </w:r>
    </w:p>
    <w:p w14:paraId="7F395576" w14:textId="32C817B7" w:rsidR="00C53932" w:rsidRDefault="00C53932" w:rsidP="00C53932">
      <w:pPr>
        <w:rPr>
          <w:rFonts w:ascii="Arial" w:hAnsi="Arial" w:cs="Arial"/>
          <w:b/>
          <w:szCs w:val="20"/>
        </w:rPr>
      </w:pPr>
    </w:p>
    <w:p w14:paraId="41429601" w14:textId="32818BFE" w:rsidR="00B7385A" w:rsidRDefault="00B7385A" w:rsidP="00C53932">
      <w:pPr>
        <w:rPr>
          <w:rFonts w:ascii="Arial" w:hAnsi="Arial" w:cs="Arial"/>
          <w:b/>
          <w:szCs w:val="20"/>
        </w:rPr>
      </w:pPr>
    </w:p>
    <w:p w14:paraId="2EE44AC5" w14:textId="77777777" w:rsidR="00B7385A" w:rsidRPr="00C53932" w:rsidRDefault="00B7385A" w:rsidP="00C53932">
      <w:pPr>
        <w:rPr>
          <w:rFonts w:ascii="Arial" w:hAnsi="Arial" w:cs="Arial"/>
          <w:b/>
          <w:szCs w:val="20"/>
        </w:rPr>
      </w:pPr>
    </w:p>
    <w:p w14:paraId="690B78D2" w14:textId="0CD57674" w:rsidR="00211197" w:rsidRDefault="0055267D" w:rsidP="0055267D">
      <w:pPr>
        <w:pStyle w:val="Lijstalinea"/>
        <w:numPr>
          <w:ilvl w:val="0"/>
          <w:numId w:val="3"/>
        </w:numPr>
        <w:rPr>
          <w:rFonts w:ascii="Arial" w:hAnsi="Arial" w:cs="Arial"/>
          <w:b/>
          <w:szCs w:val="20"/>
        </w:rPr>
      </w:pPr>
      <w:r w:rsidRPr="00211197">
        <w:rPr>
          <w:rFonts w:ascii="Arial" w:hAnsi="Arial" w:cs="Arial"/>
          <w:b/>
          <w:szCs w:val="20"/>
        </w:rPr>
        <w:lastRenderedPageBreak/>
        <w:t>Deelnemersbijdrage &amp; betaling</w:t>
      </w:r>
    </w:p>
    <w:p w14:paraId="742DF4BD" w14:textId="77777777" w:rsidR="0003234F" w:rsidRDefault="0003234F" w:rsidP="0003234F">
      <w:pPr>
        <w:pStyle w:val="Lijstalinea"/>
        <w:ind w:left="360"/>
        <w:rPr>
          <w:rFonts w:ascii="Arial" w:hAnsi="Arial" w:cs="Arial"/>
          <w:b/>
          <w:szCs w:val="20"/>
        </w:rPr>
      </w:pPr>
    </w:p>
    <w:p w14:paraId="049B4162" w14:textId="4506BCAF" w:rsidR="00960A96" w:rsidRPr="005D7C9C" w:rsidRDefault="0055267D" w:rsidP="005D7C9C">
      <w:pPr>
        <w:pStyle w:val="Lijstalinea"/>
        <w:numPr>
          <w:ilvl w:val="1"/>
          <w:numId w:val="3"/>
        </w:numPr>
        <w:rPr>
          <w:rFonts w:ascii="Arial" w:hAnsi="Arial" w:cs="Arial"/>
          <w:szCs w:val="20"/>
        </w:rPr>
      </w:pPr>
      <w:r w:rsidRPr="00211197">
        <w:rPr>
          <w:rFonts w:ascii="Arial" w:hAnsi="Arial" w:cs="Arial"/>
          <w:szCs w:val="20"/>
        </w:rPr>
        <w:t xml:space="preserve">De deelnemersbijdrage </w:t>
      </w:r>
      <w:r w:rsidR="009811B0">
        <w:rPr>
          <w:rFonts w:ascii="Arial" w:hAnsi="Arial" w:cs="Arial"/>
          <w:szCs w:val="20"/>
        </w:rPr>
        <w:t xml:space="preserve">is vastgesteld op </w:t>
      </w:r>
      <w:r w:rsidRPr="00211197">
        <w:rPr>
          <w:rFonts w:ascii="Arial" w:hAnsi="Arial" w:cs="Arial"/>
          <w:szCs w:val="20"/>
        </w:rPr>
        <w:t>€</w:t>
      </w:r>
      <w:r w:rsidR="0003234F">
        <w:rPr>
          <w:rFonts w:ascii="Arial" w:hAnsi="Arial" w:cs="Arial"/>
          <w:szCs w:val="20"/>
        </w:rPr>
        <w:t xml:space="preserve"> </w:t>
      </w:r>
      <w:r w:rsidR="005D7C9C">
        <w:rPr>
          <w:rFonts w:ascii="Arial" w:hAnsi="Arial" w:cs="Arial"/>
          <w:szCs w:val="20"/>
        </w:rPr>
        <w:t>2</w:t>
      </w:r>
      <w:r w:rsidR="007A4572">
        <w:rPr>
          <w:rFonts w:ascii="Arial" w:hAnsi="Arial" w:cs="Arial"/>
          <w:szCs w:val="20"/>
        </w:rPr>
        <w:t>5,-</w:t>
      </w:r>
      <w:r w:rsidR="005D7C9C">
        <w:rPr>
          <w:rFonts w:ascii="Arial" w:hAnsi="Arial" w:cs="Arial"/>
          <w:szCs w:val="20"/>
        </w:rPr>
        <w:t xml:space="preserve"> </w:t>
      </w:r>
      <w:r w:rsidRPr="00211197">
        <w:rPr>
          <w:rFonts w:ascii="Arial" w:hAnsi="Arial" w:cs="Arial"/>
          <w:szCs w:val="20"/>
        </w:rPr>
        <w:t>per</w:t>
      </w:r>
      <w:r w:rsidR="007A4572">
        <w:rPr>
          <w:rFonts w:ascii="Arial" w:hAnsi="Arial" w:cs="Arial"/>
          <w:szCs w:val="20"/>
        </w:rPr>
        <w:t xml:space="preserve"> deelnemer van een groep</w:t>
      </w:r>
      <w:r w:rsidR="005D7C9C">
        <w:rPr>
          <w:rFonts w:ascii="Arial" w:hAnsi="Arial" w:cs="Arial"/>
          <w:szCs w:val="20"/>
        </w:rPr>
        <w:t>.</w:t>
      </w:r>
      <w:r w:rsidR="004C6A82">
        <w:rPr>
          <w:rFonts w:ascii="Arial" w:hAnsi="Arial" w:cs="Arial"/>
          <w:szCs w:val="20"/>
        </w:rPr>
        <w:t xml:space="preserve"> </w:t>
      </w:r>
      <w:r w:rsidR="004C6A82" w:rsidRPr="004C6A82">
        <w:rPr>
          <w:rFonts w:ascii="Arial" w:hAnsi="Arial" w:cs="Arial"/>
          <w:szCs w:val="20"/>
        </w:rPr>
        <w:t>Voor deze de</w:t>
      </w:r>
      <w:r w:rsidR="00C53932">
        <w:rPr>
          <w:rFonts w:ascii="Arial" w:hAnsi="Arial" w:cs="Arial"/>
          <w:szCs w:val="20"/>
        </w:rPr>
        <w:t>elnemersbijdrage ontvangt</w:t>
      </w:r>
      <w:r w:rsidR="004C6A82">
        <w:rPr>
          <w:rFonts w:ascii="Arial" w:hAnsi="Arial" w:cs="Arial"/>
          <w:szCs w:val="20"/>
        </w:rPr>
        <w:t xml:space="preserve"> de </w:t>
      </w:r>
      <w:r w:rsidR="004C6A82" w:rsidRPr="004C6A82">
        <w:rPr>
          <w:rFonts w:ascii="Arial" w:hAnsi="Arial" w:cs="Arial"/>
          <w:szCs w:val="20"/>
        </w:rPr>
        <w:t>deelnemer:</w:t>
      </w:r>
    </w:p>
    <w:p w14:paraId="633B1C5E" w14:textId="6D3E1B81" w:rsidR="007A4572" w:rsidRDefault="007A4572" w:rsidP="00C53932">
      <w:pPr>
        <w:pStyle w:val="Lijstalinea"/>
        <w:numPr>
          <w:ilvl w:val="2"/>
          <w:numId w:val="26"/>
        </w:numPr>
        <w:rPr>
          <w:rFonts w:ascii="Arial" w:hAnsi="Arial" w:cs="Arial"/>
          <w:szCs w:val="20"/>
        </w:rPr>
      </w:pPr>
      <w:r>
        <w:rPr>
          <w:rFonts w:ascii="Arial" w:hAnsi="Arial" w:cs="Arial"/>
          <w:szCs w:val="20"/>
        </w:rPr>
        <w:t xml:space="preserve">Deelname </w:t>
      </w:r>
      <w:r w:rsidR="005D7C9C">
        <w:rPr>
          <w:rFonts w:ascii="Arial" w:hAnsi="Arial" w:cs="Arial"/>
          <w:szCs w:val="20"/>
        </w:rPr>
        <w:t>aan het WesMijnWeekend</w:t>
      </w:r>
    </w:p>
    <w:p w14:paraId="38EE7CDB" w14:textId="3E12102C" w:rsidR="00AC319C" w:rsidRDefault="00AC319C" w:rsidP="00C53932">
      <w:pPr>
        <w:pStyle w:val="Lijstalinea"/>
        <w:numPr>
          <w:ilvl w:val="2"/>
          <w:numId w:val="26"/>
        </w:numPr>
        <w:rPr>
          <w:rFonts w:ascii="Arial" w:hAnsi="Arial" w:cs="Arial"/>
          <w:szCs w:val="20"/>
        </w:rPr>
      </w:pPr>
      <w:r>
        <w:rPr>
          <w:rFonts w:ascii="Arial" w:hAnsi="Arial" w:cs="Arial"/>
          <w:szCs w:val="20"/>
        </w:rPr>
        <w:t>Zaterdag: Ontbijt, lunch en diner, zondag: Ontbijt en lunch</w:t>
      </w:r>
    </w:p>
    <w:p w14:paraId="5831941B" w14:textId="73432045" w:rsidR="00AC319C" w:rsidRDefault="00AC319C" w:rsidP="00C53932">
      <w:pPr>
        <w:pStyle w:val="Lijstalinea"/>
        <w:numPr>
          <w:ilvl w:val="2"/>
          <w:numId w:val="26"/>
        </w:numPr>
        <w:rPr>
          <w:rFonts w:ascii="Arial" w:hAnsi="Arial" w:cs="Arial"/>
          <w:szCs w:val="20"/>
        </w:rPr>
      </w:pPr>
      <w:r>
        <w:rPr>
          <w:rFonts w:ascii="Arial" w:hAnsi="Arial" w:cs="Arial"/>
          <w:szCs w:val="20"/>
        </w:rPr>
        <w:t>Koffie, thee en water</w:t>
      </w:r>
    </w:p>
    <w:p w14:paraId="1C174E16" w14:textId="131806EE" w:rsidR="00960A96" w:rsidRDefault="00294415" w:rsidP="00C53932">
      <w:pPr>
        <w:pStyle w:val="Lijstalinea"/>
        <w:numPr>
          <w:ilvl w:val="2"/>
          <w:numId w:val="26"/>
        </w:numPr>
        <w:rPr>
          <w:rFonts w:ascii="Arial" w:hAnsi="Arial" w:cs="Arial"/>
          <w:szCs w:val="20"/>
        </w:rPr>
      </w:pPr>
      <w:r>
        <w:rPr>
          <w:rFonts w:ascii="Arial" w:hAnsi="Arial" w:cs="Arial"/>
          <w:szCs w:val="20"/>
        </w:rPr>
        <w:t xml:space="preserve">Diverse </w:t>
      </w:r>
      <w:r w:rsidR="00396B68">
        <w:rPr>
          <w:rFonts w:ascii="Arial" w:hAnsi="Arial" w:cs="Arial"/>
          <w:szCs w:val="20"/>
        </w:rPr>
        <w:t>workshops, spellen en andere activiteiten</w:t>
      </w:r>
    </w:p>
    <w:p w14:paraId="1693C354" w14:textId="078B383B" w:rsidR="004C6A82" w:rsidRPr="004C6A82" w:rsidRDefault="004C6A82" w:rsidP="00C53932">
      <w:pPr>
        <w:pStyle w:val="Lijstalinea"/>
        <w:numPr>
          <w:ilvl w:val="2"/>
          <w:numId w:val="26"/>
        </w:numPr>
        <w:rPr>
          <w:rFonts w:ascii="Arial" w:hAnsi="Arial" w:cs="Arial"/>
          <w:szCs w:val="20"/>
        </w:rPr>
      </w:pPr>
      <w:r w:rsidRPr="004C6A82">
        <w:rPr>
          <w:rFonts w:ascii="Arial" w:hAnsi="Arial" w:cs="Arial"/>
          <w:szCs w:val="20"/>
        </w:rPr>
        <w:t xml:space="preserve">Informatie gedurende </w:t>
      </w:r>
      <w:r w:rsidR="00396B68">
        <w:rPr>
          <w:rFonts w:ascii="Arial" w:hAnsi="Arial" w:cs="Arial"/>
          <w:szCs w:val="20"/>
        </w:rPr>
        <w:t>de voorbereidingen</w:t>
      </w:r>
    </w:p>
    <w:p w14:paraId="44AAE0BF" w14:textId="02F8E6E2" w:rsidR="004C63E6" w:rsidRPr="00396B68" w:rsidRDefault="004C63E6" w:rsidP="00396B68">
      <w:pPr>
        <w:rPr>
          <w:rFonts w:ascii="Arial" w:hAnsi="Arial" w:cs="Arial"/>
          <w:szCs w:val="20"/>
        </w:rPr>
      </w:pPr>
    </w:p>
    <w:p w14:paraId="7E38FF5B" w14:textId="00DD8EB8" w:rsidR="007122BD" w:rsidRPr="007122BD" w:rsidRDefault="005422A3" w:rsidP="007F6CD9">
      <w:pPr>
        <w:pStyle w:val="Lijstalinea"/>
        <w:numPr>
          <w:ilvl w:val="1"/>
          <w:numId w:val="3"/>
        </w:numPr>
        <w:rPr>
          <w:rFonts w:ascii="Arial" w:hAnsi="Arial" w:cs="Arial"/>
          <w:b/>
          <w:szCs w:val="20"/>
        </w:rPr>
      </w:pPr>
      <w:r>
        <w:rPr>
          <w:rFonts w:ascii="Arial" w:hAnsi="Arial" w:cs="Arial"/>
          <w:szCs w:val="20"/>
        </w:rPr>
        <w:t xml:space="preserve">Betaling van de deelnemersbijdrage </w:t>
      </w:r>
      <w:r w:rsidR="007122BD">
        <w:rPr>
          <w:rFonts w:ascii="Arial" w:hAnsi="Arial" w:cs="Arial"/>
          <w:szCs w:val="20"/>
        </w:rPr>
        <w:t xml:space="preserve">dient te worden voldaan </w:t>
      </w:r>
      <w:r>
        <w:rPr>
          <w:rFonts w:ascii="Arial" w:hAnsi="Arial" w:cs="Arial"/>
          <w:szCs w:val="20"/>
        </w:rPr>
        <w:t xml:space="preserve">via </w:t>
      </w:r>
      <w:r w:rsidR="00231A61">
        <w:rPr>
          <w:rFonts w:ascii="Arial" w:hAnsi="Arial" w:cs="Arial"/>
          <w:szCs w:val="20"/>
        </w:rPr>
        <w:t>Overschrijving naar de rekening Regio Westelijke Mijnstreek</w:t>
      </w:r>
      <w:r w:rsidR="007122BD">
        <w:rPr>
          <w:rFonts w:ascii="Arial" w:hAnsi="Arial" w:cs="Arial"/>
          <w:szCs w:val="20"/>
        </w:rPr>
        <w:t xml:space="preserve"> om de inschrijving compleet te maken.</w:t>
      </w:r>
    </w:p>
    <w:p w14:paraId="24E37260" w14:textId="373106B7" w:rsidR="0003234F" w:rsidRDefault="00F806F1" w:rsidP="007F6CD9">
      <w:pPr>
        <w:pStyle w:val="Lijstalinea"/>
        <w:numPr>
          <w:ilvl w:val="1"/>
          <w:numId w:val="3"/>
        </w:numPr>
        <w:rPr>
          <w:rFonts w:ascii="Arial" w:hAnsi="Arial" w:cs="Arial"/>
          <w:szCs w:val="20"/>
        </w:rPr>
      </w:pPr>
      <w:r>
        <w:rPr>
          <w:rFonts w:ascii="Arial" w:hAnsi="Arial" w:cs="Arial"/>
          <w:szCs w:val="20"/>
        </w:rPr>
        <w:t>Voor de betaling van de deelnemersbijdragen worden de volgende termijnen gehanteerd:</w:t>
      </w:r>
      <w:r>
        <w:rPr>
          <w:rFonts w:ascii="Arial" w:hAnsi="Arial" w:cs="Arial"/>
          <w:szCs w:val="20"/>
        </w:rPr>
        <w:br/>
      </w:r>
      <w:r w:rsidR="00294415">
        <w:rPr>
          <w:rFonts w:ascii="Arial" w:hAnsi="Arial" w:cs="Arial"/>
          <w:szCs w:val="20"/>
        </w:rPr>
        <w:t>Eén</w:t>
      </w:r>
      <w:r w:rsidR="0003234F">
        <w:rPr>
          <w:rFonts w:ascii="Arial" w:hAnsi="Arial" w:cs="Arial"/>
          <w:szCs w:val="20"/>
        </w:rPr>
        <w:t xml:space="preserve"> termijn en dient </w:t>
      </w:r>
      <w:r w:rsidR="00294415">
        <w:rPr>
          <w:rFonts w:ascii="Arial" w:hAnsi="Arial" w:cs="Arial"/>
          <w:szCs w:val="20"/>
        </w:rPr>
        <w:t>uiterlijk</w:t>
      </w:r>
      <w:r w:rsidR="0003234F">
        <w:rPr>
          <w:rFonts w:ascii="Arial" w:hAnsi="Arial" w:cs="Arial"/>
          <w:szCs w:val="20"/>
        </w:rPr>
        <w:t xml:space="preserve"> </w:t>
      </w:r>
      <w:r w:rsidR="002E6117">
        <w:rPr>
          <w:rFonts w:ascii="Arial" w:hAnsi="Arial" w:cs="Arial"/>
          <w:szCs w:val="20"/>
        </w:rPr>
        <w:t xml:space="preserve">15 mei </w:t>
      </w:r>
      <w:r w:rsidR="0069075F">
        <w:rPr>
          <w:rFonts w:ascii="Arial" w:hAnsi="Arial" w:cs="Arial"/>
          <w:szCs w:val="20"/>
        </w:rPr>
        <w:t>2024</w:t>
      </w:r>
      <w:r w:rsidR="0003234F">
        <w:rPr>
          <w:rFonts w:ascii="Arial" w:hAnsi="Arial" w:cs="Arial"/>
          <w:szCs w:val="20"/>
        </w:rPr>
        <w:t xml:space="preserve"> betaald te zijn.</w:t>
      </w:r>
    </w:p>
    <w:p w14:paraId="556FD377" w14:textId="6E2CC1F0" w:rsidR="00254232" w:rsidRPr="00254232" w:rsidRDefault="00254232" w:rsidP="007F6CD9">
      <w:pPr>
        <w:pStyle w:val="Lijstalinea"/>
        <w:numPr>
          <w:ilvl w:val="1"/>
          <w:numId w:val="3"/>
        </w:numPr>
        <w:rPr>
          <w:rFonts w:ascii="Arial" w:hAnsi="Arial" w:cs="Arial"/>
          <w:szCs w:val="20"/>
        </w:rPr>
      </w:pPr>
      <w:r w:rsidRPr="00254232">
        <w:rPr>
          <w:rFonts w:ascii="Arial" w:hAnsi="Arial" w:cs="Arial"/>
          <w:szCs w:val="20"/>
        </w:rPr>
        <w:t>Als een termijn niet</w:t>
      </w:r>
      <w:r>
        <w:rPr>
          <w:rFonts w:ascii="Arial" w:hAnsi="Arial" w:cs="Arial"/>
          <w:szCs w:val="20"/>
        </w:rPr>
        <w:t xml:space="preserve"> tijdig betaald wordt</w:t>
      </w:r>
      <w:r w:rsidRPr="00254232">
        <w:rPr>
          <w:rFonts w:ascii="Arial" w:hAnsi="Arial" w:cs="Arial"/>
          <w:szCs w:val="20"/>
        </w:rPr>
        <w:t xml:space="preserve">, volgt eerst een herinnering. Als binnen de in de herinnering genoemde betaaltermijn het bedrag </w:t>
      </w:r>
      <w:r w:rsidR="00A76585">
        <w:rPr>
          <w:rFonts w:ascii="Arial" w:hAnsi="Arial" w:cs="Arial"/>
          <w:szCs w:val="20"/>
        </w:rPr>
        <w:t xml:space="preserve">ook </w:t>
      </w:r>
      <w:r w:rsidRPr="00254232">
        <w:rPr>
          <w:rFonts w:ascii="Arial" w:hAnsi="Arial" w:cs="Arial"/>
          <w:szCs w:val="20"/>
        </w:rPr>
        <w:t>niet ontvangen is, volgt uitsluiting van deelname.</w:t>
      </w:r>
      <w:r w:rsidR="009A1157">
        <w:rPr>
          <w:rFonts w:ascii="Arial" w:hAnsi="Arial" w:cs="Arial"/>
          <w:szCs w:val="20"/>
        </w:rPr>
        <w:t xml:space="preserve"> In dit geval zal de overeenkomst door Scouting </w:t>
      </w:r>
      <w:r w:rsidR="00231A61">
        <w:rPr>
          <w:rFonts w:ascii="Arial" w:hAnsi="Arial" w:cs="Arial"/>
          <w:szCs w:val="20"/>
        </w:rPr>
        <w:t xml:space="preserve">Regio Westelijke Mijnstreek </w:t>
      </w:r>
      <w:r w:rsidR="009A1157">
        <w:rPr>
          <w:rFonts w:ascii="Arial" w:hAnsi="Arial" w:cs="Arial"/>
          <w:szCs w:val="20"/>
        </w:rPr>
        <w:t>worden beëindigd</w:t>
      </w:r>
      <w:r w:rsidR="007B6648">
        <w:rPr>
          <w:rFonts w:ascii="Arial" w:hAnsi="Arial" w:cs="Arial"/>
          <w:szCs w:val="20"/>
        </w:rPr>
        <w:t xml:space="preserve">, met inachtneming van de annuleringsregels in artikel 5. </w:t>
      </w:r>
      <w:r w:rsidR="003C71D1">
        <w:rPr>
          <w:rFonts w:ascii="Arial" w:hAnsi="Arial" w:cs="Arial"/>
          <w:szCs w:val="20"/>
        </w:rPr>
        <w:t xml:space="preserve"> </w:t>
      </w:r>
    </w:p>
    <w:p w14:paraId="3E105EC3" w14:textId="77777777" w:rsidR="009811B0" w:rsidRDefault="009811B0" w:rsidP="007F6CD9">
      <w:pPr>
        <w:pStyle w:val="Lijstalinea"/>
        <w:numPr>
          <w:ilvl w:val="1"/>
          <w:numId w:val="3"/>
        </w:numPr>
        <w:rPr>
          <w:rFonts w:ascii="Arial" w:hAnsi="Arial" w:cs="Arial"/>
          <w:szCs w:val="20"/>
        </w:rPr>
      </w:pPr>
      <w:r>
        <w:rPr>
          <w:rFonts w:ascii="Arial" w:hAnsi="Arial" w:cs="Arial"/>
          <w:szCs w:val="20"/>
        </w:rPr>
        <w:t xml:space="preserve">Mocht een </w:t>
      </w:r>
      <w:r w:rsidRPr="009811B0">
        <w:rPr>
          <w:rFonts w:ascii="Arial" w:hAnsi="Arial" w:cs="Arial"/>
          <w:szCs w:val="20"/>
        </w:rPr>
        <w:t>deelnemer geen gebruik willen of kunnen maken van een deel van de aangeboden activiteiten of faciliteiten, zonder dat er sprake is van annulerin</w:t>
      </w:r>
      <w:r>
        <w:rPr>
          <w:rFonts w:ascii="Arial" w:hAnsi="Arial" w:cs="Arial"/>
          <w:szCs w:val="20"/>
        </w:rPr>
        <w:t>g of uitsluiting van de deelname</w:t>
      </w:r>
      <w:r w:rsidRPr="009811B0">
        <w:rPr>
          <w:rFonts w:ascii="Arial" w:hAnsi="Arial" w:cs="Arial"/>
          <w:szCs w:val="20"/>
        </w:rPr>
        <w:t>, dan blijft de gehele deelnemersbijdrage verschuldigd.</w:t>
      </w:r>
    </w:p>
    <w:p w14:paraId="29896653" w14:textId="77777777" w:rsidR="008E0503" w:rsidRPr="009811B0" w:rsidRDefault="008E0503" w:rsidP="007F6CD9">
      <w:pPr>
        <w:pStyle w:val="Lijstalinea"/>
        <w:numPr>
          <w:ilvl w:val="1"/>
          <w:numId w:val="3"/>
        </w:numPr>
        <w:rPr>
          <w:rFonts w:ascii="Arial" w:hAnsi="Arial" w:cs="Arial"/>
          <w:szCs w:val="20"/>
        </w:rPr>
      </w:pPr>
      <w:r>
        <w:rPr>
          <w:rFonts w:ascii="Arial" w:hAnsi="Arial" w:cs="Arial"/>
          <w:szCs w:val="20"/>
        </w:rPr>
        <w:t>De deelnemer ontvangt geen factuur per post, deze is te downloaden vanuit Scouts Online.</w:t>
      </w:r>
    </w:p>
    <w:p w14:paraId="1727517A" w14:textId="77777777" w:rsidR="0055267D" w:rsidRDefault="0055267D" w:rsidP="0055267D">
      <w:pPr>
        <w:rPr>
          <w:rFonts w:ascii="Arial" w:hAnsi="Arial" w:cs="Arial"/>
          <w:szCs w:val="20"/>
        </w:rPr>
      </w:pPr>
    </w:p>
    <w:p w14:paraId="561B21EB" w14:textId="77777777" w:rsidR="00211197" w:rsidRDefault="0055267D" w:rsidP="007F6CD9">
      <w:pPr>
        <w:pStyle w:val="Lijstalinea"/>
        <w:numPr>
          <w:ilvl w:val="0"/>
          <w:numId w:val="3"/>
        </w:numPr>
        <w:rPr>
          <w:rFonts w:ascii="Arial" w:hAnsi="Arial" w:cs="Arial"/>
          <w:b/>
          <w:szCs w:val="20"/>
        </w:rPr>
      </w:pPr>
      <w:r w:rsidRPr="00211197">
        <w:rPr>
          <w:rFonts w:ascii="Arial" w:hAnsi="Arial" w:cs="Arial"/>
          <w:b/>
          <w:szCs w:val="20"/>
        </w:rPr>
        <w:t>Verzekering</w:t>
      </w:r>
    </w:p>
    <w:p w14:paraId="7BB3DB63" w14:textId="48B03519" w:rsidR="009F7F7B" w:rsidRPr="004A0AE1" w:rsidRDefault="006A43DA" w:rsidP="007F6CD9">
      <w:pPr>
        <w:pStyle w:val="Lijstalinea"/>
        <w:numPr>
          <w:ilvl w:val="1"/>
          <w:numId w:val="3"/>
        </w:numPr>
        <w:ind w:left="709" w:hanging="709"/>
        <w:rPr>
          <w:rFonts w:ascii="Arial" w:hAnsi="Arial" w:cs="Arial"/>
          <w:b/>
          <w:szCs w:val="20"/>
        </w:rPr>
      </w:pPr>
      <w:r>
        <w:rPr>
          <w:rFonts w:ascii="Arial" w:hAnsi="Arial" w:cs="Arial"/>
          <w:szCs w:val="20"/>
        </w:rPr>
        <w:t>Voor aansprakelijkheid</w:t>
      </w:r>
      <w:r w:rsidR="00760084">
        <w:rPr>
          <w:rFonts w:ascii="Arial" w:hAnsi="Arial" w:cs="Arial"/>
          <w:szCs w:val="20"/>
        </w:rPr>
        <w:t>, ziektekosten</w:t>
      </w:r>
      <w:r>
        <w:rPr>
          <w:rFonts w:ascii="Arial" w:hAnsi="Arial" w:cs="Arial"/>
          <w:szCs w:val="20"/>
        </w:rPr>
        <w:t xml:space="preserve"> en ongevallen wordt geen aparte verzekering afgesloten, de organisatie gaat er vanuit dat iedere deelnemer hiervoor zelf verzekerd is. Wel geldt v</w:t>
      </w:r>
      <w:r w:rsidR="0055267D" w:rsidRPr="00211197">
        <w:rPr>
          <w:rFonts w:ascii="Arial" w:hAnsi="Arial" w:cs="Arial"/>
          <w:szCs w:val="20"/>
        </w:rPr>
        <w:t>oor</w:t>
      </w:r>
      <w:r>
        <w:rPr>
          <w:rFonts w:ascii="Arial" w:hAnsi="Arial" w:cs="Arial"/>
          <w:szCs w:val="20"/>
        </w:rPr>
        <w:t xml:space="preserve"> leden van </w:t>
      </w:r>
      <w:r w:rsidR="009A366F">
        <w:rPr>
          <w:rFonts w:ascii="Arial" w:hAnsi="Arial" w:cs="Arial"/>
          <w:szCs w:val="20"/>
        </w:rPr>
        <w:t xml:space="preserve">Scouting </w:t>
      </w:r>
      <w:r w:rsidR="004D242C">
        <w:rPr>
          <w:rFonts w:ascii="Arial" w:hAnsi="Arial" w:cs="Arial"/>
          <w:szCs w:val="20"/>
        </w:rPr>
        <w:t>Nederland</w:t>
      </w:r>
      <w:r>
        <w:rPr>
          <w:rFonts w:ascii="Arial" w:hAnsi="Arial" w:cs="Arial"/>
          <w:szCs w:val="20"/>
        </w:rPr>
        <w:t xml:space="preserve"> d</w:t>
      </w:r>
      <w:r w:rsidR="0055267D" w:rsidRPr="00211197">
        <w:rPr>
          <w:rFonts w:ascii="Arial" w:hAnsi="Arial" w:cs="Arial"/>
          <w:szCs w:val="20"/>
        </w:rPr>
        <w:t>e</w:t>
      </w:r>
      <w:r>
        <w:rPr>
          <w:rFonts w:ascii="Arial" w:hAnsi="Arial" w:cs="Arial"/>
          <w:szCs w:val="20"/>
        </w:rPr>
        <w:t xml:space="preserve"> </w:t>
      </w:r>
      <w:r w:rsidR="00A32AA9">
        <w:rPr>
          <w:rFonts w:ascii="Arial" w:hAnsi="Arial" w:cs="Arial"/>
          <w:szCs w:val="20"/>
        </w:rPr>
        <w:t xml:space="preserve">standaard </w:t>
      </w:r>
      <w:r>
        <w:rPr>
          <w:rFonts w:ascii="Arial" w:hAnsi="Arial" w:cs="Arial"/>
          <w:szCs w:val="20"/>
        </w:rPr>
        <w:t>aanvullende</w:t>
      </w:r>
      <w:r w:rsidR="0055267D" w:rsidRPr="00211197">
        <w:rPr>
          <w:rFonts w:ascii="Arial" w:hAnsi="Arial" w:cs="Arial"/>
          <w:szCs w:val="20"/>
        </w:rPr>
        <w:t xml:space="preserve"> collectieve, ongevallen- en aansprakelijkheidsverzekering</w:t>
      </w:r>
      <w:r>
        <w:rPr>
          <w:rFonts w:ascii="Arial" w:hAnsi="Arial" w:cs="Arial"/>
          <w:szCs w:val="20"/>
        </w:rPr>
        <w:t xml:space="preserve">. </w:t>
      </w:r>
      <w:r w:rsidR="0055267D" w:rsidRPr="00211197">
        <w:rPr>
          <w:rFonts w:ascii="Arial" w:hAnsi="Arial" w:cs="Arial"/>
          <w:szCs w:val="20"/>
        </w:rPr>
        <w:t xml:space="preserve"> </w:t>
      </w:r>
    </w:p>
    <w:p w14:paraId="634A364A" w14:textId="64D40931" w:rsidR="006A43DA" w:rsidRPr="00DE0242" w:rsidRDefault="009F7F7B" w:rsidP="007F6CD9">
      <w:pPr>
        <w:pStyle w:val="Lijstalinea"/>
        <w:numPr>
          <w:ilvl w:val="1"/>
          <w:numId w:val="3"/>
        </w:numPr>
        <w:ind w:left="709" w:hanging="709"/>
        <w:rPr>
          <w:rFonts w:ascii="Arial" w:hAnsi="Arial" w:cs="Arial"/>
          <w:b/>
          <w:szCs w:val="20"/>
        </w:rPr>
      </w:pPr>
      <w:r>
        <w:rPr>
          <w:rFonts w:ascii="Arial" w:hAnsi="Arial" w:cs="Arial"/>
          <w:szCs w:val="20"/>
        </w:rPr>
        <w:t>Er is geen annuleringsverzekering opgenomen in de deelnemersbijdrage.</w:t>
      </w:r>
      <w:r w:rsidR="006A43DA" w:rsidRPr="00DE0242">
        <w:rPr>
          <w:rFonts w:ascii="Arial" w:hAnsi="Arial" w:cs="Arial"/>
          <w:szCs w:val="20"/>
        </w:rPr>
        <w:br/>
      </w:r>
    </w:p>
    <w:p w14:paraId="3111B29D" w14:textId="77777777" w:rsidR="00937FE0" w:rsidRPr="00937FE0" w:rsidRDefault="00937FE0" w:rsidP="007F6CD9">
      <w:pPr>
        <w:pStyle w:val="Lijstalinea"/>
        <w:numPr>
          <w:ilvl w:val="0"/>
          <w:numId w:val="3"/>
        </w:numPr>
        <w:rPr>
          <w:rFonts w:ascii="Arial" w:hAnsi="Arial" w:cs="Arial"/>
          <w:b/>
          <w:szCs w:val="20"/>
        </w:rPr>
      </w:pPr>
      <w:r w:rsidRPr="00937FE0">
        <w:rPr>
          <w:rFonts w:ascii="Arial" w:hAnsi="Arial" w:cs="Arial"/>
          <w:b/>
          <w:szCs w:val="20"/>
        </w:rPr>
        <w:t>Annulering</w:t>
      </w:r>
    </w:p>
    <w:p w14:paraId="0EFE02EF" w14:textId="5EBA16E5" w:rsidR="008E0503" w:rsidRDefault="0068730F" w:rsidP="007F6CD9">
      <w:pPr>
        <w:pStyle w:val="Lijstalinea"/>
        <w:numPr>
          <w:ilvl w:val="1"/>
          <w:numId w:val="3"/>
        </w:numPr>
        <w:rPr>
          <w:rFonts w:ascii="Arial" w:hAnsi="Arial" w:cs="Arial"/>
          <w:szCs w:val="20"/>
        </w:rPr>
      </w:pPr>
      <w:r>
        <w:rPr>
          <w:rFonts w:ascii="Arial" w:hAnsi="Arial" w:cs="Arial"/>
          <w:szCs w:val="20"/>
        </w:rPr>
        <w:t xml:space="preserve">Tot en met </w:t>
      </w:r>
      <w:r w:rsidR="001D6E75">
        <w:rPr>
          <w:rFonts w:ascii="Arial" w:hAnsi="Arial" w:cs="Arial"/>
          <w:szCs w:val="20"/>
        </w:rPr>
        <w:t>1 mei 2024</w:t>
      </w:r>
      <w:r>
        <w:rPr>
          <w:rFonts w:ascii="Arial" w:hAnsi="Arial" w:cs="Arial"/>
          <w:szCs w:val="20"/>
        </w:rPr>
        <w:t xml:space="preserve"> </w:t>
      </w:r>
      <w:r w:rsidR="008E0503">
        <w:rPr>
          <w:rFonts w:ascii="Arial" w:hAnsi="Arial" w:cs="Arial"/>
          <w:szCs w:val="20"/>
        </w:rPr>
        <w:t>kan de deelname kosteloos door de deelnemer worden geannuleerd.</w:t>
      </w:r>
    </w:p>
    <w:p w14:paraId="7D4A9E56" w14:textId="2A460585" w:rsidR="00937FE0" w:rsidRDefault="00937FE0" w:rsidP="007F6CD9">
      <w:pPr>
        <w:pStyle w:val="Lijstalinea"/>
        <w:numPr>
          <w:ilvl w:val="1"/>
          <w:numId w:val="3"/>
        </w:numPr>
        <w:rPr>
          <w:rFonts w:ascii="Arial" w:hAnsi="Arial" w:cs="Arial"/>
          <w:szCs w:val="20"/>
        </w:rPr>
      </w:pPr>
      <w:r>
        <w:rPr>
          <w:rFonts w:ascii="Arial" w:hAnsi="Arial" w:cs="Arial"/>
          <w:szCs w:val="20"/>
        </w:rPr>
        <w:t xml:space="preserve">Bij annulering </w:t>
      </w:r>
      <w:r w:rsidR="003701FC">
        <w:rPr>
          <w:rFonts w:ascii="Arial" w:hAnsi="Arial" w:cs="Arial"/>
          <w:szCs w:val="20"/>
        </w:rPr>
        <w:t xml:space="preserve">na 1 mei </w:t>
      </w:r>
      <w:r>
        <w:rPr>
          <w:rFonts w:ascii="Arial" w:hAnsi="Arial" w:cs="Arial"/>
          <w:szCs w:val="20"/>
        </w:rPr>
        <w:t xml:space="preserve">van </w:t>
      </w:r>
      <w:r w:rsidR="003701FC">
        <w:rPr>
          <w:rFonts w:ascii="Arial" w:hAnsi="Arial" w:cs="Arial"/>
          <w:szCs w:val="20"/>
        </w:rPr>
        <w:t>het WesMijnWeekend 2024</w:t>
      </w:r>
      <w:r>
        <w:rPr>
          <w:rFonts w:ascii="Arial" w:hAnsi="Arial" w:cs="Arial"/>
          <w:szCs w:val="20"/>
        </w:rPr>
        <w:t>, wordt de deelnemersbijdrage niet terugbetaald.</w:t>
      </w:r>
    </w:p>
    <w:p w14:paraId="32A93C7C" w14:textId="763329A9" w:rsidR="00EC4112" w:rsidRPr="00EC4112" w:rsidRDefault="00EC4112" w:rsidP="007F6CD9">
      <w:pPr>
        <w:pStyle w:val="Lijstalinea"/>
        <w:numPr>
          <w:ilvl w:val="1"/>
          <w:numId w:val="3"/>
        </w:numPr>
        <w:rPr>
          <w:rFonts w:ascii="Arial" w:hAnsi="Arial" w:cs="Arial"/>
          <w:szCs w:val="20"/>
        </w:rPr>
      </w:pPr>
      <w:r w:rsidRPr="00EC4112">
        <w:rPr>
          <w:rFonts w:ascii="Arial" w:hAnsi="Arial" w:cs="Arial"/>
          <w:szCs w:val="20"/>
        </w:rPr>
        <w:t>De annulering moet altijd schriftelijk per</w:t>
      </w:r>
      <w:r>
        <w:rPr>
          <w:rFonts w:ascii="Arial" w:hAnsi="Arial" w:cs="Arial"/>
          <w:szCs w:val="20"/>
        </w:rPr>
        <w:t xml:space="preserve"> brief of e-mail </w:t>
      </w:r>
      <w:r w:rsidRPr="00EC4112">
        <w:rPr>
          <w:rFonts w:ascii="Arial" w:hAnsi="Arial" w:cs="Arial"/>
          <w:szCs w:val="20"/>
        </w:rPr>
        <w:t xml:space="preserve">worden gemeld bij het </w:t>
      </w:r>
      <w:r w:rsidR="007247AA">
        <w:rPr>
          <w:rFonts w:ascii="Arial" w:hAnsi="Arial" w:cs="Arial"/>
          <w:szCs w:val="20"/>
        </w:rPr>
        <w:t>Secretariaat</w:t>
      </w:r>
      <w:r w:rsidR="00231A61">
        <w:rPr>
          <w:rFonts w:ascii="Arial" w:hAnsi="Arial" w:cs="Arial"/>
          <w:szCs w:val="20"/>
        </w:rPr>
        <w:t xml:space="preserve"> Regio Westelijke Mijnstreek </w:t>
      </w:r>
      <w:r w:rsidRPr="00EC4112">
        <w:rPr>
          <w:rFonts w:ascii="Arial" w:hAnsi="Arial" w:cs="Arial"/>
          <w:szCs w:val="20"/>
        </w:rPr>
        <w:t>t.a.v</w:t>
      </w:r>
      <w:r w:rsidR="0003234F">
        <w:rPr>
          <w:rFonts w:ascii="Arial" w:hAnsi="Arial" w:cs="Arial"/>
          <w:szCs w:val="20"/>
        </w:rPr>
        <w:t xml:space="preserve">. </w:t>
      </w:r>
      <w:r w:rsidR="007247AA">
        <w:rPr>
          <w:rFonts w:ascii="Arial" w:hAnsi="Arial" w:cs="Arial"/>
          <w:szCs w:val="20"/>
        </w:rPr>
        <w:t>O</w:t>
      </w:r>
      <w:r w:rsidR="00231A61">
        <w:rPr>
          <w:rFonts w:ascii="Arial" w:hAnsi="Arial" w:cs="Arial"/>
          <w:szCs w:val="20"/>
        </w:rPr>
        <w:t>rganisatoren</w:t>
      </w:r>
      <w:r w:rsidR="007247AA">
        <w:rPr>
          <w:rFonts w:ascii="Arial" w:hAnsi="Arial" w:cs="Arial"/>
          <w:szCs w:val="20"/>
        </w:rPr>
        <w:t xml:space="preserve"> WesMijnWeekend</w:t>
      </w:r>
      <w:r w:rsidR="0003234F">
        <w:rPr>
          <w:rFonts w:ascii="Arial" w:hAnsi="Arial" w:cs="Arial"/>
          <w:szCs w:val="20"/>
        </w:rPr>
        <w:t xml:space="preserve">. </w:t>
      </w:r>
      <w:r w:rsidRPr="00EC4112">
        <w:rPr>
          <w:rFonts w:ascii="Arial" w:hAnsi="Arial" w:cs="Arial"/>
          <w:szCs w:val="20"/>
        </w:rPr>
        <w:t>De annulering is pas definitief bij ontvangst door de organisatie. De ontvangst wordt binnen</w:t>
      </w:r>
      <w:r w:rsidR="0068730F">
        <w:rPr>
          <w:rFonts w:ascii="Arial" w:hAnsi="Arial" w:cs="Arial"/>
          <w:szCs w:val="20"/>
        </w:rPr>
        <w:t xml:space="preserve"> 14 </w:t>
      </w:r>
      <w:r w:rsidR="0003234F">
        <w:rPr>
          <w:rFonts w:ascii="Arial" w:hAnsi="Arial" w:cs="Arial"/>
          <w:szCs w:val="20"/>
        </w:rPr>
        <w:t>dagen schriftelijk bevestigd.</w:t>
      </w:r>
    </w:p>
    <w:p w14:paraId="2182229C" w14:textId="1611128D" w:rsidR="00937FE0" w:rsidRDefault="00937FE0" w:rsidP="007F6CD9">
      <w:pPr>
        <w:pStyle w:val="Lijstalinea"/>
        <w:numPr>
          <w:ilvl w:val="1"/>
          <w:numId w:val="3"/>
        </w:numPr>
        <w:rPr>
          <w:rFonts w:ascii="Arial" w:hAnsi="Arial" w:cs="Arial"/>
          <w:szCs w:val="20"/>
        </w:rPr>
      </w:pPr>
      <w:r w:rsidRPr="00937FE0">
        <w:rPr>
          <w:rFonts w:ascii="Arial" w:hAnsi="Arial" w:cs="Arial"/>
          <w:szCs w:val="20"/>
        </w:rPr>
        <w:t xml:space="preserve">Als op basis van een </w:t>
      </w:r>
      <w:r w:rsidR="005045C8">
        <w:rPr>
          <w:rFonts w:ascii="Arial" w:hAnsi="Arial" w:cs="Arial"/>
          <w:szCs w:val="20"/>
        </w:rPr>
        <w:t>besluit</w:t>
      </w:r>
      <w:r w:rsidRPr="00937FE0">
        <w:rPr>
          <w:rFonts w:ascii="Arial" w:hAnsi="Arial" w:cs="Arial"/>
          <w:szCs w:val="20"/>
        </w:rPr>
        <w:t xml:space="preserve"> van </w:t>
      </w:r>
      <w:r>
        <w:rPr>
          <w:rFonts w:ascii="Arial" w:hAnsi="Arial" w:cs="Arial"/>
          <w:szCs w:val="20"/>
        </w:rPr>
        <w:t>de organisatie de</w:t>
      </w:r>
      <w:r w:rsidRPr="00937FE0">
        <w:rPr>
          <w:rFonts w:ascii="Arial" w:hAnsi="Arial" w:cs="Arial"/>
          <w:szCs w:val="20"/>
        </w:rPr>
        <w:t xml:space="preserve"> deelname </w:t>
      </w:r>
      <w:r>
        <w:rPr>
          <w:rFonts w:ascii="Arial" w:hAnsi="Arial" w:cs="Arial"/>
          <w:szCs w:val="20"/>
        </w:rPr>
        <w:t xml:space="preserve">voor aanvang van het evenement </w:t>
      </w:r>
      <w:r w:rsidRPr="00937FE0">
        <w:rPr>
          <w:rFonts w:ascii="Arial" w:hAnsi="Arial" w:cs="Arial"/>
          <w:szCs w:val="20"/>
        </w:rPr>
        <w:t xml:space="preserve">geannuleerd wordt, dan wordt </w:t>
      </w:r>
      <w:r>
        <w:rPr>
          <w:rFonts w:ascii="Arial" w:hAnsi="Arial" w:cs="Arial"/>
          <w:szCs w:val="20"/>
        </w:rPr>
        <w:t>de deelnemersbijdrage terugbetaal</w:t>
      </w:r>
      <w:r w:rsidR="00322830">
        <w:rPr>
          <w:rFonts w:ascii="Arial" w:hAnsi="Arial" w:cs="Arial"/>
          <w:szCs w:val="20"/>
        </w:rPr>
        <w:t>d</w:t>
      </w:r>
      <w:r>
        <w:rPr>
          <w:rFonts w:ascii="Arial" w:hAnsi="Arial" w:cs="Arial"/>
          <w:szCs w:val="20"/>
        </w:rPr>
        <w:t xml:space="preserve">, met uitzondering van </w:t>
      </w:r>
      <w:r w:rsidR="00F75DB9">
        <w:rPr>
          <w:rFonts w:ascii="Arial" w:hAnsi="Arial" w:cs="Arial"/>
          <w:szCs w:val="20"/>
        </w:rPr>
        <w:t>reeds geleverde prestaties</w:t>
      </w:r>
      <w:r>
        <w:rPr>
          <w:rFonts w:ascii="Arial" w:hAnsi="Arial" w:cs="Arial"/>
          <w:szCs w:val="20"/>
        </w:rPr>
        <w:t>.</w:t>
      </w:r>
    </w:p>
    <w:p w14:paraId="78E6BECA" w14:textId="0CCABF25" w:rsidR="00322830" w:rsidRDefault="00322830" w:rsidP="007F6CD9">
      <w:pPr>
        <w:pStyle w:val="Lijstalinea"/>
        <w:numPr>
          <w:ilvl w:val="1"/>
          <w:numId w:val="3"/>
        </w:numPr>
        <w:rPr>
          <w:rFonts w:ascii="Arial" w:hAnsi="Arial" w:cs="Arial"/>
          <w:szCs w:val="20"/>
        </w:rPr>
      </w:pPr>
      <w:r>
        <w:rPr>
          <w:rFonts w:ascii="Arial" w:hAnsi="Arial" w:cs="Arial"/>
          <w:szCs w:val="20"/>
        </w:rPr>
        <w:t xml:space="preserve">Als het evenement door een buiten de invloed van Scouting </w:t>
      </w:r>
      <w:r w:rsidR="009A366F">
        <w:rPr>
          <w:rFonts w:ascii="Arial" w:hAnsi="Arial" w:cs="Arial"/>
          <w:szCs w:val="20"/>
        </w:rPr>
        <w:t>Regio Westelijke Mijnstreek</w:t>
      </w:r>
      <w:r w:rsidR="00F75DB9">
        <w:rPr>
          <w:rFonts w:ascii="Arial" w:hAnsi="Arial" w:cs="Arial"/>
          <w:szCs w:val="20"/>
        </w:rPr>
        <w:t xml:space="preserve"> </w:t>
      </w:r>
      <w:r>
        <w:rPr>
          <w:rFonts w:ascii="Arial" w:hAnsi="Arial" w:cs="Arial"/>
          <w:szCs w:val="20"/>
        </w:rPr>
        <w:t xml:space="preserve">gelegen oorzaak </w:t>
      </w:r>
      <w:r w:rsidR="003A47FA">
        <w:rPr>
          <w:rFonts w:ascii="Arial" w:hAnsi="Arial" w:cs="Arial"/>
          <w:szCs w:val="20"/>
        </w:rPr>
        <w:t xml:space="preserve">(overmacht) </w:t>
      </w:r>
      <w:r w:rsidR="00C51148">
        <w:rPr>
          <w:rFonts w:ascii="Arial" w:hAnsi="Arial" w:cs="Arial"/>
          <w:szCs w:val="20"/>
        </w:rPr>
        <w:t xml:space="preserve">wordt afgelast, </w:t>
      </w:r>
      <w:r w:rsidR="003A47FA">
        <w:rPr>
          <w:rFonts w:ascii="Arial" w:hAnsi="Arial" w:cs="Arial"/>
          <w:szCs w:val="20"/>
        </w:rPr>
        <w:t>moet worden verplaatst</w:t>
      </w:r>
      <w:r>
        <w:rPr>
          <w:rFonts w:ascii="Arial" w:hAnsi="Arial" w:cs="Arial"/>
          <w:szCs w:val="20"/>
        </w:rPr>
        <w:t xml:space="preserve"> of </w:t>
      </w:r>
      <w:r w:rsidR="00C51148">
        <w:rPr>
          <w:rFonts w:ascii="Arial" w:hAnsi="Arial" w:cs="Arial"/>
          <w:szCs w:val="20"/>
        </w:rPr>
        <w:t>niet door kan gaan volgens plan</w:t>
      </w:r>
      <w:r>
        <w:rPr>
          <w:rFonts w:ascii="Arial" w:hAnsi="Arial" w:cs="Arial"/>
          <w:szCs w:val="20"/>
        </w:rPr>
        <w:t xml:space="preserve">, </w:t>
      </w:r>
      <w:r w:rsidR="003A47FA">
        <w:rPr>
          <w:rFonts w:ascii="Arial" w:hAnsi="Arial" w:cs="Arial"/>
          <w:szCs w:val="20"/>
        </w:rPr>
        <w:t xml:space="preserve">kan Scouting </w:t>
      </w:r>
      <w:r w:rsidR="009A366F">
        <w:rPr>
          <w:rFonts w:ascii="Arial" w:hAnsi="Arial" w:cs="Arial"/>
          <w:szCs w:val="20"/>
        </w:rPr>
        <w:t xml:space="preserve">Regio Westelijke Mijnstreek </w:t>
      </w:r>
      <w:r w:rsidR="003A47FA">
        <w:rPr>
          <w:rFonts w:ascii="Arial" w:hAnsi="Arial" w:cs="Arial"/>
          <w:szCs w:val="20"/>
        </w:rPr>
        <w:t>besluiten het evenement te verplaatsen of</w:t>
      </w:r>
      <w:r>
        <w:rPr>
          <w:rFonts w:ascii="Arial" w:hAnsi="Arial" w:cs="Arial"/>
          <w:szCs w:val="20"/>
        </w:rPr>
        <w:t xml:space="preserve"> (verdere) deelname </w:t>
      </w:r>
      <w:r w:rsidR="003A47FA">
        <w:rPr>
          <w:rFonts w:ascii="Arial" w:hAnsi="Arial" w:cs="Arial"/>
          <w:szCs w:val="20"/>
        </w:rPr>
        <w:t>te annuleren</w:t>
      </w:r>
      <w:r>
        <w:rPr>
          <w:rFonts w:ascii="Arial" w:hAnsi="Arial" w:cs="Arial"/>
          <w:szCs w:val="20"/>
        </w:rPr>
        <w:t xml:space="preserve">. </w:t>
      </w:r>
      <w:r w:rsidR="003A47FA">
        <w:rPr>
          <w:rFonts w:ascii="Arial" w:hAnsi="Arial" w:cs="Arial"/>
          <w:szCs w:val="20"/>
        </w:rPr>
        <w:t xml:space="preserve">Indien in een dergelijk geval de overeenkomst wordt beëindigd, zullen reeds betaalde deelnemersgelden worden terugbetaald, met uitzondering van de kosten voor reeds geleverde prestaties die niet ongedaan gemaakt kunnen worden. </w:t>
      </w:r>
    </w:p>
    <w:p w14:paraId="68E4EFEB" w14:textId="77777777" w:rsidR="00E55537" w:rsidRPr="00937FE0" w:rsidRDefault="00E55537" w:rsidP="00E55537">
      <w:pPr>
        <w:pStyle w:val="Lijstalinea"/>
        <w:ind w:left="999"/>
        <w:rPr>
          <w:rFonts w:ascii="Arial" w:hAnsi="Arial" w:cs="Arial"/>
          <w:szCs w:val="20"/>
        </w:rPr>
      </w:pPr>
    </w:p>
    <w:p w14:paraId="3C3D3857" w14:textId="77777777" w:rsidR="004C63E6" w:rsidRPr="004C63E6" w:rsidRDefault="004C63E6" w:rsidP="004C63E6">
      <w:pPr>
        <w:rPr>
          <w:rFonts w:ascii="Arial" w:hAnsi="Arial" w:cs="Arial"/>
          <w:b/>
          <w:szCs w:val="20"/>
        </w:rPr>
      </w:pPr>
    </w:p>
    <w:p w14:paraId="57BE44F4" w14:textId="174B83E2" w:rsidR="00867F7A" w:rsidRPr="005045C8" w:rsidRDefault="00711C84" w:rsidP="007F6CD9">
      <w:pPr>
        <w:pStyle w:val="Lijstalinea"/>
        <w:numPr>
          <w:ilvl w:val="0"/>
          <w:numId w:val="3"/>
        </w:numPr>
        <w:rPr>
          <w:rFonts w:ascii="Arial" w:hAnsi="Arial" w:cs="Arial"/>
          <w:b/>
          <w:szCs w:val="20"/>
        </w:rPr>
      </w:pPr>
      <w:r>
        <w:rPr>
          <w:rFonts w:ascii="Arial" w:hAnsi="Arial" w:cs="Arial"/>
          <w:b/>
          <w:szCs w:val="20"/>
        </w:rPr>
        <w:lastRenderedPageBreak/>
        <w:t>Communicatie en privacy</w:t>
      </w:r>
    </w:p>
    <w:p w14:paraId="39682B5E" w14:textId="681FEE39" w:rsidR="00A32AA9" w:rsidRPr="005045C8" w:rsidRDefault="005045C8" w:rsidP="179C649A">
      <w:pPr>
        <w:pStyle w:val="Lijstalinea"/>
        <w:numPr>
          <w:ilvl w:val="1"/>
          <w:numId w:val="3"/>
        </w:numPr>
        <w:rPr>
          <w:rFonts w:ascii="Arial" w:hAnsi="Arial" w:cs="Arial"/>
        </w:rPr>
      </w:pPr>
      <w:commentRangeStart w:id="0"/>
      <w:r w:rsidRPr="179C649A">
        <w:rPr>
          <w:rFonts w:ascii="Arial" w:hAnsi="Arial" w:cs="Arial"/>
        </w:rPr>
        <w:t>De organisatie</w:t>
      </w:r>
      <w:r w:rsidR="00A32AA9" w:rsidRPr="179C649A">
        <w:rPr>
          <w:rFonts w:ascii="Arial" w:hAnsi="Arial" w:cs="Arial"/>
        </w:rPr>
        <w:t xml:space="preserve"> zal mogelijk gebruik maken van sponsoren. Het is nood</w:t>
      </w:r>
      <w:r w:rsidRPr="179C649A">
        <w:rPr>
          <w:rFonts w:ascii="Arial" w:hAnsi="Arial" w:cs="Arial"/>
        </w:rPr>
        <w:t xml:space="preserve">zakelijk dat conflicten </w:t>
      </w:r>
      <w:r w:rsidR="00A32AA9" w:rsidRPr="179C649A">
        <w:rPr>
          <w:rFonts w:ascii="Arial" w:hAnsi="Arial" w:cs="Arial"/>
        </w:rPr>
        <w:t xml:space="preserve">worden voorkomen door alle sponsoractiviteiten te coördineren via de </w:t>
      </w:r>
      <w:r w:rsidRPr="179C649A">
        <w:rPr>
          <w:rFonts w:ascii="Arial" w:hAnsi="Arial" w:cs="Arial"/>
        </w:rPr>
        <w:t>organisatie</w:t>
      </w:r>
      <w:r w:rsidR="00A32AA9" w:rsidRPr="179C649A">
        <w:rPr>
          <w:rFonts w:ascii="Arial" w:hAnsi="Arial" w:cs="Arial"/>
        </w:rPr>
        <w:t>.</w:t>
      </w:r>
      <w:commentRangeEnd w:id="0"/>
      <w:r>
        <w:rPr>
          <w:rStyle w:val="Verwijzingopmerking"/>
        </w:rPr>
        <w:commentReference w:id="0"/>
      </w:r>
      <w:r w:rsidR="00A32AA9" w:rsidRPr="179C649A">
        <w:rPr>
          <w:rFonts w:ascii="Arial" w:hAnsi="Arial" w:cs="Arial"/>
        </w:rPr>
        <w:t xml:space="preserve"> Zowel regels voor sponsoring als regels voor gebruik van logo’s en huisst</w:t>
      </w:r>
      <w:r w:rsidRPr="179C649A">
        <w:rPr>
          <w:rFonts w:ascii="Arial" w:hAnsi="Arial" w:cs="Arial"/>
        </w:rPr>
        <w:t>ijl zijn bindend voor alle deelnemers</w:t>
      </w:r>
      <w:r w:rsidR="00A32AA9" w:rsidRPr="179C649A">
        <w:rPr>
          <w:rFonts w:ascii="Arial" w:hAnsi="Arial" w:cs="Arial"/>
        </w:rPr>
        <w:t>.</w:t>
      </w:r>
      <w:r w:rsidRPr="179C649A">
        <w:rPr>
          <w:rFonts w:ascii="Arial" w:hAnsi="Arial" w:cs="Arial"/>
        </w:rPr>
        <w:t xml:space="preserve"> </w:t>
      </w:r>
    </w:p>
    <w:p w14:paraId="6C54901C" w14:textId="74B08D76" w:rsidR="00E75A51" w:rsidRPr="008E0503" w:rsidRDefault="00E75A51" w:rsidP="007F6CD9">
      <w:pPr>
        <w:pStyle w:val="Lijstalinea"/>
        <w:numPr>
          <w:ilvl w:val="1"/>
          <w:numId w:val="3"/>
        </w:numPr>
        <w:rPr>
          <w:rFonts w:ascii="Arial" w:hAnsi="Arial" w:cs="Arial"/>
          <w:szCs w:val="20"/>
        </w:rPr>
      </w:pPr>
      <w:r>
        <w:rPr>
          <w:rFonts w:ascii="Arial" w:hAnsi="Arial" w:cs="Arial"/>
          <w:szCs w:val="20"/>
        </w:rPr>
        <w:t xml:space="preserve">De in het formulier gevraagde gegevens worden uitsluitend gebruikt ten behoeve van </w:t>
      </w:r>
      <w:r w:rsidR="00851F56">
        <w:rPr>
          <w:rFonts w:ascii="Arial" w:hAnsi="Arial" w:cs="Arial"/>
          <w:szCs w:val="20"/>
        </w:rPr>
        <w:t>het WesMijnWeekend 2024</w:t>
      </w:r>
      <w:r w:rsidR="00BA4704">
        <w:rPr>
          <w:rFonts w:ascii="Arial" w:hAnsi="Arial" w:cs="Arial"/>
          <w:szCs w:val="20"/>
        </w:rPr>
        <w:t>.</w:t>
      </w:r>
      <w:r>
        <w:rPr>
          <w:rFonts w:ascii="Arial" w:hAnsi="Arial" w:cs="Arial"/>
          <w:szCs w:val="20"/>
        </w:rPr>
        <w:t xml:space="preserve"> De gegevens worden niet verstrekt aan derden en na afronding van het evenement vernietigd. De gegevens zijn slechts toegankelijk voor de personen die dit voor de uitoefening van hun functie in de organisatie nodig hebben.  </w:t>
      </w:r>
    </w:p>
    <w:p w14:paraId="03296FA5" w14:textId="0AB1F3E5" w:rsidR="00FF45E1" w:rsidRPr="00FF45E1" w:rsidRDefault="00E37043" w:rsidP="007F6CD9">
      <w:pPr>
        <w:pStyle w:val="Lijstalinea"/>
        <w:numPr>
          <w:ilvl w:val="1"/>
          <w:numId w:val="3"/>
        </w:numPr>
        <w:rPr>
          <w:rFonts w:ascii="Arial" w:hAnsi="Arial" w:cs="Arial"/>
          <w:b/>
          <w:szCs w:val="20"/>
        </w:rPr>
      </w:pPr>
      <w:r>
        <w:rPr>
          <w:rFonts w:ascii="Arial" w:hAnsi="Arial" w:cs="Arial"/>
          <w:szCs w:val="20"/>
        </w:rPr>
        <w:t xml:space="preserve">Voor communicatie wordt onder andere </w:t>
      </w:r>
      <w:r w:rsidR="0055267D" w:rsidRPr="00FF45E1">
        <w:rPr>
          <w:rFonts w:ascii="Arial" w:hAnsi="Arial" w:cs="Arial"/>
          <w:szCs w:val="20"/>
        </w:rPr>
        <w:t xml:space="preserve">e-mail gebruikt om de deelnemers van informatie te </w:t>
      </w:r>
      <w:r>
        <w:rPr>
          <w:rFonts w:ascii="Arial" w:hAnsi="Arial" w:cs="Arial"/>
          <w:szCs w:val="20"/>
        </w:rPr>
        <w:t>voorzien over</w:t>
      </w:r>
      <w:r w:rsidR="00BA4704">
        <w:rPr>
          <w:rFonts w:ascii="Arial" w:hAnsi="Arial" w:cs="Arial"/>
          <w:szCs w:val="20"/>
        </w:rPr>
        <w:t xml:space="preserve"> </w:t>
      </w:r>
      <w:r w:rsidR="00851F56">
        <w:rPr>
          <w:rFonts w:ascii="Arial" w:hAnsi="Arial" w:cs="Arial"/>
          <w:szCs w:val="20"/>
        </w:rPr>
        <w:t>het WesMijnWeekend 2024.</w:t>
      </w:r>
      <w:r w:rsidR="0055267D" w:rsidRPr="00FF45E1">
        <w:rPr>
          <w:rFonts w:ascii="Arial" w:hAnsi="Arial" w:cs="Arial"/>
          <w:szCs w:val="20"/>
        </w:rPr>
        <w:t xml:space="preserve"> De deelnemer gaat akkoord met het ontvangen van beri</w:t>
      </w:r>
      <w:r w:rsidR="008E0503">
        <w:rPr>
          <w:rFonts w:ascii="Arial" w:hAnsi="Arial" w:cs="Arial"/>
          <w:szCs w:val="20"/>
        </w:rPr>
        <w:t>chten op zijn/haar e-mail adres en is verantwoordelijk voor het opnemen van zijn juiste e-mailadres in Scouts Online.</w:t>
      </w:r>
    </w:p>
    <w:p w14:paraId="67ACCEF3" w14:textId="6D634E83" w:rsidR="00FF45E1" w:rsidRPr="00FF45E1" w:rsidRDefault="0055267D" w:rsidP="007F6CD9">
      <w:pPr>
        <w:pStyle w:val="Lijstalinea"/>
        <w:numPr>
          <w:ilvl w:val="1"/>
          <w:numId w:val="3"/>
        </w:numPr>
        <w:rPr>
          <w:rFonts w:ascii="Arial" w:hAnsi="Arial" w:cs="Arial"/>
          <w:b/>
          <w:szCs w:val="20"/>
        </w:rPr>
      </w:pPr>
      <w:r w:rsidRPr="00FF45E1">
        <w:rPr>
          <w:rFonts w:ascii="Arial" w:hAnsi="Arial" w:cs="Arial"/>
          <w:szCs w:val="20"/>
        </w:rPr>
        <w:t>Elke deelnemer houdt zich zelf zo goed mogelijk op de hoogte van alle infor</w:t>
      </w:r>
      <w:r w:rsidR="008E0503">
        <w:rPr>
          <w:rFonts w:ascii="Arial" w:hAnsi="Arial" w:cs="Arial"/>
          <w:szCs w:val="20"/>
        </w:rPr>
        <w:t xml:space="preserve">matie over </w:t>
      </w:r>
      <w:r w:rsidR="00851F56">
        <w:rPr>
          <w:rFonts w:ascii="Arial" w:hAnsi="Arial" w:cs="Arial"/>
          <w:szCs w:val="20"/>
        </w:rPr>
        <w:t>het WesMijnWeekend 2024</w:t>
      </w:r>
      <w:r w:rsidRPr="00FF45E1">
        <w:rPr>
          <w:rFonts w:ascii="Arial" w:hAnsi="Arial" w:cs="Arial"/>
          <w:szCs w:val="20"/>
        </w:rPr>
        <w:t xml:space="preserve"> die via nieuwsbrieven, website, mobiele kanalen etc. wordt verspreid.</w:t>
      </w:r>
    </w:p>
    <w:p w14:paraId="6B8C4174" w14:textId="6BD67E0F" w:rsidR="00FD1654" w:rsidRPr="00FD7A0E" w:rsidRDefault="00FD1654" w:rsidP="007F6CD9">
      <w:pPr>
        <w:pStyle w:val="Lijstalinea"/>
        <w:numPr>
          <w:ilvl w:val="1"/>
          <w:numId w:val="3"/>
        </w:numPr>
        <w:rPr>
          <w:rFonts w:ascii="Arial" w:hAnsi="Arial" w:cs="Arial"/>
          <w:szCs w:val="20"/>
        </w:rPr>
      </w:pPr>
      <w:r w:rsidRPr="00FD1654">
        <w:rPr>
          <w:rFonts w:ascii="Arial" w:hAnsi="Arial" w:cs="Arial"/>
          <w:szCs w:val="20"/>
        </w:rPr>
        <w:t xml:space="preserve">Door in te schrijven verleent de deelnemer toestemming </w:t>
      </w:r>
      <w:r>
        <w:rPr>
          <w:rFonts w:ascii="Arial" w:hAnsi="Arial" w:cs="Arial"/>
          <w:szCs w:val="20"/>
        </w:rPr>
        <w:t xml:space="preserve">aan </w:t>
      </w:r>
      <w:r w:rsidRPr="00FF45E1">
        <w:rPr>
          <w:rFonts w:ascii="Arial" w:hAnsi="Arial" w:cs="Arial"/>
          <w:szCs w:val="20"/>
        </w:rPr>
        <w:t xml:space="preserve">Scouting </w:t>
      </w:r>
      <w:r w:rsidR="009A366F">
        <w:rPr>
          <w:rFonts w:ascii="Arial" w:hAnsi="Arial" w:cs="Arial"/>
          <w:szCs w:val="20"/>
        </w:rPr>
        <w:t xml:space="preserve">Regio Westelijke Mijnstreek </w:t>
      </w:r>
      <w:r w:rsidRPr="00FF45E1">
        <w:rPr>
          <w:rFonts w:ascii="Arial" w:hAnsi="Arial" w:cs="Arial"/>
          <w:szCs w:val="20"/>
        </w:rPr>
        <w:t xml:space="preserve">en </w:t>
      </w:r>
      <w:r w:rsidR="00E37043">
        <w:rPr>
          <w:rFonts w:ascii="Arial" w:hAnsi="Arial" w:cs="Arial"/>
          <w:szCs w:val="20"/>
        </w:rPr>
        <w:t xml:space="preserve">de organisatie van </w:t>
      </w:r>
      <w:r w:rsidR="00851F56">
        <w:rPr>
          <w:rFonts w:ascii="Arial" w:hAnsi="Arial" w:cs="Arial"/>
          <w:szCs w:val="20"/>
        </w:rPr>
        <w:t>het WesMijnWeekend 2024</w:t>
      </w:r>
      <w:r w:rsidRPr="00FF45E1">
        <w:rPr>
          <w:rFonts w:ascii="Arial" w:hAnsi="Arial" w:cs="Arial"/>
          <w:szCs w:val="20"/>
        </w:rPr>
        <w:t xml:space="preserve"> om beeldmateriaal dat tijdens </w:t>
      </w:r>
      <w:r w:rsidR="00851F56">
        <w:rPr>
          <w:rFonts w:ascii="Arial" w:hAnsi="Arial" w:cs="Arial"/>
          <w:szCs w:val="20"/>
        </w:rPr>
        <w:t>het WesMijnWeekend 2024</w:t>
      </w:r>
      <w:r w:rsidR="00E37043">
        <w:rPr>
          <w:rFonts w:ascii="Arial" w:hAnsi="Arial" w:cs="Arial"/>
          <w:szCs w:val="20"/>
        </w:rPr>
        <w:t xml:space="preserve"> </w:t>
      </w:r>
      <w:r w:rsidRPr="00FF45E1">
        <w:rPr>
          <w:rFonts w:ascii="Arial" w:hAnsi="Arial" w:cs="Arial"/>
          <w:szCs w:val="20"/>
        </w:rPr>
        <w:t xml:space="preserve">gemaakt wordt </w:t>
      </w:r>
      <w:r>
        <w:rPr>
          <w:rFonts w:ascii="Arial" w:hAnsi="Arial" w:cs="Arial"/>
          <w:szCs w:val="20"/>
        </w:rPr>
        <w:t xml:space="preserve">vrij </w:t>
      </w:r>
      <w:r w:rsidRPr="00FF45E1">
        <w:rPr>
          <w:rFonts w:ascii="Arial" w:hAnsi="Arial" w:cs="Arial"/>
          <w:szCs w:val="20"/>
        </w:rPr>
        <w:t>te gebruiken voor publicitaire doeleinden</w:t>
      </w:r>
      <w:r>
        <w:rPr>
          <w:rFonts w:ascii="Arial" w:hAnsi="Arial" w:cs="Arial"/>
          <w:szCs w:val="20"/>
        </w:rPr>
        <w:t>.</w:t>
      </w:r>
      <w:r w:rsidR="00C979DE">
        <w:rPr>
          <w:rFonts w:ascii="Arial" w:hAnsi="Arial" w:cs="Arial"/>
          <w:szCs w:val="20"/>
        </w:rPr>
        <w:t xml:space="preserve"> Indien de deelnemer tegen bepaald gebruik bezwaar wil maken, kan dit kenbaar gemaakt worden door ee</w:t>
      </w:r>
      <w:r w:rsidR="00FD7A0E">
        <w:rPr>
          <w:rFonts w:ascii="Arial" w:hAnsi="Arial" w:cs="Arial"/>
          <w:szCs w:val="20"/>
        </w:rPr>
        <w:t>n bericht te sturen aan</w:t>
      </w:r>
      <w:r w:rsidR="0003234F">
        <w:rPr>
          <w:rFonts w:ascii="Arial" w:hAnsi="Arial" w:cs="Arial"/>
          <w:szCs w:val="20"/>
        </w:rPr>
        <w:t xml:space="preserve"> </w:t>
      </w:r>
      <w:hyperlink r:id="rId16" w:history="1">
        <w:r w:rsidR="007A4572" w:rsidRPr="00851F56">
          <w:rPr>
            <w:rStyle w:val="Hyperlink"/>
            <w:rFonts w:ascii="Arial" w:hAnsi="Arial" w:cs="Arial"/>
            <w:b/>
            <w:bCs/>
            <w:color w:val="FF0000"/>
            <w:szCs w:val="20"/>
          </w:rPr>
          <w:t>Scoutsorganisatoren@regiowm.scouting.nl</w:t>
        </w:r>
      </w:hyperlink>
      <w:r w:rsidR="0003234F" w:rsidRPr="00851F56">
        <w:rPr>
          <w:rFonts w:ascii="Arial" w:hAnsi="Arial" w:cs="Arial"/>
          <w:color w:val="FF0000"/>
          <w:szCs w:val="20"/>
        </w:rPr>
        <w:t xml:space="preserve"> </w:t>
      </w:r>
      <w:r w:rsidR="00FD7A0E">
        <w:rPr>
          <w:rFonts w:ascii="Arial" w:hAnsi="Arial" w:cs="Arial"/>
          <w:szCs w:val="20"/>
        </w:rPr>
        <w:t xml:space="preserve">onder vermelding van </w:t>
      </w:r>
      <w:r w:rsidR="00BA4704">
        <w:rPr>
          <w:rFonts w:ascii="Arial" w:hAnsi="Arial" w:cs="Arial"/>
          <w:szCs w:val="20"/>
        </w:rPr>
        <w:t>scoutinggroep en inschrijfnummer</w:t>
      </w:r>
      <w:r w:rsidR="00FD7A0E">
        <w:rPr>
          <w:rFonts w:ascii="Arial" w:hAnsi="Arial" w:cs="Arial"/>
          <w:szCs w:val="20"/>
        </w:rPr>
        <w:t>.</w:t>
      </w:r>
    </w:p>
    <w:p w14:paraId="693F514C" w14:textId="54A637DF" w:rsidR="00DE0242" w:rsidRDefault="009A366F" w:rsidP="007F6CD9">
      <w:pPr>
        <w:pStyle w:val="Lijstalinea"/>
        <w:numPr>
          <w:ilvl w:val="1"/>
          <w:numId w:val="3"/>
        </w:numPr>
        <w:rPr>
          <w:rFonts w:ascii="Arial" w:hAnsi="Arial" w:cs="Arial"/>
          <w:szCs w:val="20"/>
        </w:rPr>
      </w:pPr>
      <w:r>
        <w:rPr>
          <w:rFonts w:ascii="Arial" w:hAnsi="Arial" w:cs="Arial"/>
          <w:szCs w:val="20"/>
        </w:rPr>
        <w:t xml:space="preserve">Regio Westelijke Mijnstreek </w:t>
      </w:r>
      <w:r w:rsidR="00E37043" w:rsidRPr="009A1157">
        <w:rPr>
          <w:rFonts w:ascii="Arial" w:hAnsi="Arial" w:cs="Arial"/>
          <w:szCs w:val="20"/>
        </w:rPr>
        <w:t>en de organisatie</w:t>
      </w:r>
      <w:r w:rsidR="0055267D" w:rsidRPr="009A1157">
        <w:rPr>
          <w:rFonts w:ascii="Arial" w:hAnsi="Arial" w:cs="Arial"/>
          <w:szCs w:val="20"/>
        </w:rPr>
        <w:t xml:space="preserve"> kunnen bij bepaalde gelegenheden het maken van beeldmateriaal </w:t>
      </w:r>
      <w:r w:rsidR="00FD1654" w:rsidRPr="009A1157">
        <w:rPr>
          <w:rFonts w:ascii="Arial" w:hAnsi="Arial" w:cs="Arial"/>
          <w:szCs w:val="20"/>
        </w:rPr>
        <w:t xml:space="preserve">door de deelnemer </w:t>
      </w:r>
      <w:r w:rsidR="0055267D" w:rsidRPr="009A1157">
        <w:rPr>
          <w:rFonts w:ascii="Arial" w:hAnsi="Arial" w:cs="Arial"/>
          <w:szCs w:val="20"/>
        </w:rPr>
        <w:t>(foto/video) weigeren.</w:t>
      </w:r>
    </w:p>
    <w:p w14:paraId="01DA9650" w14:textId="77777777" w:rsidR="00961454" w:rsidRDefault="00961454" w:rsidP="00961454">
      <w:pPr>
        <w:pStyle w:val="Lijstalinea"/>
        <w:ind w:left="999"/>
        <w:rPr>
          <w:rFonts w:ascii="Arial" w:hAnsi="Arial" w:cs="Arial"/>
          <w:szCs w:val="20"/>
        </w:rPr>
      </w:pPr>
    </w:p>
    <w:p w14:paraId="76FD2060" w14:textId="729C2C96" w:rsidR="00961454" w:rsidRDefault="00961454" w:rsidP="00961454">
      <w:pPr>
        <w:pStyle w:val="Lijstalinea"/>
        <w:numPr>
          <w:ilvl w:val="0"/>
          <w:numId w:val="3"/>
        </w:numPr>
        <w:rPr>
          <w:rFonts w:ascii="Arial" w:hAnsi="Arial" w:cs="Arial"/>
          <w:b/>
          <w:szCs w:val="20"/>
        </w:rPr>
      </w:pPr>
      <w:r>
        <w:rPr>
          <w:rFonts w:ascii="Arial" w:hAnsi="Arial" w:cs="Arial"/>
          <w:b/>
          <w:szCs w:val="20"/>
        </w:rPr>
        <w:t>Drank en drugs gebruik</w:t>
      </w:r>
    </w:p>
    <w:p w14:paraId="55C8F8DD" w14:textId="07E26063" w:rsidR="00961454" w:rsidRDefault="00961454" w:rsidP="00961454">
      <w:pPr>
        <w:pStyle w:val="Lijstalinea"/>
        <w:numPr>
          <w:ilvl w:val="1"/>
          <w:numId w:val="3"/>
        </w:numPr>
        <w:rPr>
          <w:rFonts w:ascii="Arial" w:hAnsi="Arial" w:cs="Arial"/>
          <w:bCs/>
          <w:szCs w:val="20"/>
        </w:rPr>
      </w:pPr>
      <w:r w:rsidRPr="00B260F0">
        <w:rPr>
          <w:rFonts w:ascii="Arial" w:hAnsi="Arial" w:cs="Arial"/>
          <w:bCs/>
          <w:szCs w:val="20"/>
        </w:rPr>
        <w:t>Het is niet toegestaan eigen alc</w:t>
      </w:r>
      <w:r w:rsidR="00B260F0" w:rsidRPr="00B260F0">
        <w:rPr>
          <w:rFonts w:ascii="Arial" w:hAnsi="Arial" w:cs="Arial"/>
          <w:bCs/>
          <w:szCs w:val="20"/>
        </w:rPr>
        <w:t xml:space="preserve">oholische drank mee te nemen. De organisatie van het WesMijnWeekend verzorgd </w:t>
      </w:r>
      <w:r w:rsidR="00B260F0">
        <w:rPr>
          <w:rFonts w:ascii="Arial" w:hAnsi="Arial" w:cs="Arial"/>
          <w:bCs/>
          <w:szCs w:val="20"/>
        </w:rPr>
        <w:t>voldoende versnaperingen die ter plekke afgerekend kunnen worden doormiddel van een bonnensysteem.</w:t>
      </w:r>
    </w:p>
    <w:p w14:paraId="7BE3E7CA" w14:textId="43521DFF" w:rsidR="00B260F0" w:rsidRDefault="00F41666" w:rsidP="00961454">
      <w:pPr>
        <w:pStyle w:val="Lijstalinea"/>
        <w:numPr>
          <w:ilvl w:val="1"/>
          <w:numId w:val="3"/>
        </w:numPr>
        <w:rPr>
          <w:rFonts w:ascii="Arial" w:hAnsi="Arial" w:cs="Arial"/>
          <w:bCs/>
          <w:szCs w:val="20"/>
        </w:rPr>
      </w:pPr>
      <w:r>
        <w:rPr>
          <w:rFonts w:ascii="Arial" w:hAnsi="Arial" w:cs="Arial"/>
          <w:bCs/>
          <w:szCs w:val="20"/>
        </w:rPr>
        <w:t>Het gebruik van drugs is niet toegestaan tijdens het WesMijnWeekend</w:t>
      </w:r>
      <w:r w:rsidR="00065DF6">
        <w:rPr>
          <w:rFonts w:ascii="Arial" w:hAnsi="Arial" w:cs="Arial"/>
          <w:bCs/>
          <w:szCs w:val="20"/>
        </w:rPr>
        <w:t>. Bij het niet opvolgen van de aanwijzingen van de organisatie wordt je verwijderd van het terrein.</w:t>
      </w:r>
      <w:r w:rsidR="00086985">
        <w:rPr>
          <w:rFonts w:ascii="Arial" w:hAnsi="Arial" w:cs="Arial"/>
          <w:bCs/>
          <w:szCs w:val="20"/>
        </w:rPr>
        <w:t xml:space="preserve"> </w:t>
      </w:r>
      <w:r w:rsidR="00086985">
        <w:t>Er is na verwijdering geen mogelijkheid tot restitutie van deelnamekosten.</w:t>
      </w:r>
    </w:p>
    <w:p w14:paraId="71B1779A" w14:textId="0112D9CC" w:rsidR="00086985" w:rsidRPr="00B260F0" w:rsidRDefault="00086985" w:rsidP="00961454">
      <w:pPr>
        <w:pStyle w:val="Lijstalinea"/>
        <w:numPr>
          <w:ilvl w:val="1"/>
          <w:numId w:val="3"/>
        </w:numPr>
        <w:rPr>
          <w:rFonts w:ascii="Arial" w:hAnsi="Arial" w:cs="Arial"/>
          <w:bCs/>
          <w:szCs w:val="20"/>
        </w:rPr>
      </w:pPr>
      <w:r>
        <w:t>Bij overmatig alcoholgebruik ben je zelf verantwoordelijk en word je van het evenement verwijderd. Er is na verwijdering geen mogelijkheid tot restitutie van deelnamekosten</w:t>
      </w:r>
      <w:r>
        <w:t>.</w:t>
      </w:r>
    </w:p>
    <w:p w14:paraId="1E429725" w14:textId="77777777" w:rsidR="00763DA8" w:rsidRPr="00E85212" w:rsidRDefault="00763DA8" w:rsidP="00E85212">
      <w:pPr>
        <w:rPr>
          <w:rFonts w:ascii="Arial" w:hAnsi="Arial" w:cs="Arial"/>
          <w:b/>
          <w:szCs w:val="20"/>
        </w:rPr>
      </w:pPr>
    </w:p>
    <w:p w14:paraId="389E25C3" w14:textId="07D7C7EB" w:rsidR="00711C84" w:rsidRPr="005045C8" w:rsidRDefault="00711C84" w:rsidP="00711C84">
      <w:pPr>
        <w:pStyle w:val="Lijstalinea"/>
        <w:numPr>
          <w:ilvl w:val="0"/>
          <w:numId w:val="3"/>
        </w:numPr>
        <w:rPr>
          <w:rFonts w:ascii="Arial" w:hAnsi="Arial" w:cs="Arial"/>
          <w:b/>
          <w:szCs w:val="20"/>
        </w:rPr>
      </w:pPr>
      <w:r w:rsidRPr="00FF45E1">
        <w:rPr>
          <w:rFonts w:ascii="Arial" w:hAnsi="Arial" w:cs="Arial"/>
          <w:b/>
          <w:szCs w:val="20"/>
        </w:rPr>
        <w:t>Overige voorwaarden</w:t>
      </w:r>
    </w:p>
    <w:p w14:paraId="2DC9A8C2" w14:textId="68B5C454" w:rsidR="00711C84" w:rsidRDefault="00711C84" w:rsidP="1B5B5DD2">
      <w:pPr>
        <w:pStyle w:val="Lijstalinea"/>
        <w:numPr>
          <w:ilvl w:val="1"/>
          <w:numId w:val="3"/>
        </w:numPr>
        <w:rPr>
          <w:rFonts w:ascii="Arial" w:hAnsi="Arial" w:cs="Arial"/>
        </w:rPr>
      </w:pPr>
      <w:r w:rsidRPr="1B5B5DD2">
        <w:rPr>
          <w:rFonts w:ascii="Arial" w:hAnsi="Arial" w:cs="Arial"/>
        </w:rPr>
        <w:t xml:space="preserve">Van de deelnemer wordt verwacht dat hij zich naar behoren gedraagt en zich houdt aan de huisregels van </w:t>
      </w:r>
      <w:r w:rsidR="00E85212">
        <w:rPr>
          <w:rFonts w:ascii="Arial" w:hAnsi="Arial" w:cs="Arial"/>
        </w:rPr>
        <w:t>het WesMijnWeekend</w:t>
      </w:r>
      <w:r w:rsidRPr="1B5B5DD2">
        <w:rPr>
          <w:rFonts w:ascii="Arial" w:hAnsi="Arial" w:cs="Arial"/>
        </w:rPr>
        <w:t xml:space="preserve"> evenals de gedragscode en regels die gelden binnen </w:t>
      </w:r>
      <w:r w:rsidR="009A366F">
        <w:rPr>
          <w:rFonts w:ascii="Arial" w:hAnsi="Arial" w:cs="Arial"/>
        </w:rPr>
        <w:t>Scouting Regio Westelijke Mijnstreek</w:t>
      </w:r>
      <w:r w:rsidRPr="1B5B5DD2">
        <w:rPr>
          <w:rFonts w:ascii="Arial" w:hAnsi="Arial" w:cs="Arial"/>
        </w:rPr>
        <w:t>. De organisatie behoudt zich het recht voor om deelnemers die zich niet naar behoren gedragen uit te sluiten van (verdere) deelname aan</w:t>
      </w:r>
      <w:r w:rsidR="00E85212">
        <w:rPr>
          <w:rFonts w:ascii="Arial" w:hAnsi="Arial" w:cs="Arial"/>
        </w:rPr>
        <w:t xml:space="preserve"> het WesMijnWeekend</w:t>
      </w:r>
      <w:r w:rsidR="00BB1BFF">
        <w:rPr>
          <w:rFonts w:ascii="Arial" w:hAnsi="Arial" w:cs="Arial"/>
        </w:rPr>
        <w:t>.</w:t>
      </w:r>
      <w:r w:rsidRPr="1B5B5DD2">
        <w:rPr>
          <w:rFonts w:ascii="Arial" w:hAnsi="Arial" w:cs="Arial"/>
        </w:rPr>
        <w:t xml:space="preserve"> </w:t>
      </w:r>
      <w:r w:rsidR="00C51148" w:rsidRPr="1B5B5DD2">
        <w:rPr>
          <w:rFonts w:ascii="Arial" w:hAnsi="Arial" w:cs="Arial"/>
        </w:rPr>
        <w:t>Al betaalde deelnemersgelden worden in dit geval niet terugbetaald</w:t>
      </w:r>
      <w:r w:rsidR="006328E0">
        <w:rPr>
          <w:rFonts w:ascii="Arial" w:hAnsi="Arial" w:cs="Arial"/>
        </w:rPr>
        <w:t>.</w:t>
      </w:r>
      <w:r w:rsidRPr="1B5B5DD2">
        <w:rPr>
          <w:rFonts w:ascii="Arial" w:hAnsi="Arial" w:cs="Arial"/>
          <w:highlight w:val="yellow"/>
        </w:rPr>
        <w:t xml:space="preserve"> </w:t>
      </w:r>
    </w:p>
    <w:p w14:paraId="2C5BD4C6" w14:textId="77777777" w:rsidR="00711C84" w:rsidRDefault="00711C84" w:rsidP="00711C84">
      <w:pPr>
        <w:pStyle w:val="Lijstalinea"/>
        <w:numPr>
          <w:ilvl w:val="1"/>
          <w:numId w:val="3"/>
        </w:numPr>
        <w:rPr>
          <w:rFonts w:ascii="Arial" w:hAnsi="Arial" w:cs="Arial"/>
          <w:szCs w:val="20"/>
        </w:rPr>
      </w:pPr>
      <w:r w:rsidRPr="008E0503">
        <w:rPr>
          <w:rFonts w:ascii="Arial" w:hAnsi="Arial" w:cs="Arial"/>
          <w:szCs w:val="20"/>
        </w:rPr>
        <w:t xml:space="preserve">Mocht uitsluiting door de </w:t>
      </w:r>
      <w:r>
        <w:rPr>
          <w:rFonts w:ascii="Arial" w:hAnsi="Arial" w:cs="Arial"/>
          <w:szCs w:val="20"/>
        </w:rPr>
        <w:t>organisatie</w:t>
      </w:r>
      <w:r w:rsidRPr="008E0503">
        <w:rPr>
          <w:rFonts w:ascii="Arial" w:hAnsi="Arial" w:cs="Arial"/>
          <w:szCs w:val="20"/>
        </w:rPr>
        <w:t xml:space="preserve"> plaatsvinden</w:t>
      </w:r>
      <w:r>
        <w:rPr>
          <w:rFonts w:ascii="Arial" w:hAnsi="Arial" w:cs="Arial"/>
          <w:szCs w:val="20"/>
        </w:rPr>
        <w:t xml:space="preserve"> op locatie</w:t>
      </w:r>
      <w:r w:rsidRPr="008E0503">
        <w:rPr>
          <w:rFonts w:ascii="Arial" w:hAnsi="Arial" w:cs="Arial"/>
          <w:szCs w:val="20"/>
        </w:rPr>
        <w:t>, dan zijn de extra kosten die daaraan zijn verbonden, bijvoorbeeld een eerdere retourreis, voor rekening van (de wettelijk</w:t>
      </w:r>
      <w:r>
        <w:rPr>
          <w:rFonts w:ascii="Arial" w:hAnsi="Arial" w:cs="Arial"/>
          <w:szCs w:val="20"/>
        </w:rPr>
        <w:t xml:space="preserve"> vertegenwoordiger van) de </w:t>
      </w:r>
      <w:r w:rsidRPr="008E0503">
        <w:rPr>
          <w:rFonts w:ascii="Arial" w:hAnsi="Arial" w:cs="Arial"/>
          <w:szCs w:val="20"/>
        </w:rPr>
        <w:t>deelnemer.</w:t>
      </w:r>
    </w:p>
    <w:p w14:paraId="110A0981" w14:textId="77777777" w:rsidR="00711C84" w:rsidRPr="00185959" w:rsidRDefault="00711C84" w:rsidP="00711C84">
      <w:pPr>
        <w:pStyle w:val="Lijstalinea"/>
        <w:numPr>
          <w:ilvl w:val="1"/>
          <w:numId w:val="3"/>
        </w:numPr>
        <w:rPr>
          <w:rFonts w:ascii="Arial" w:hAnsi="Arial" w:cs="Arial"/>
          <w:szCs w:val="20"/>
        </w:rPr>
      </w:pPr>
      <w:r>
        <w:rPr>
          <w:rFonts w:ascii="Arial" w:hAnsi="Arial" w:cs="Arial"/>
          <w:szCs w:val="20"/>
        </w:rPr>
        <w:t>In alle gevallen waarin deze voorwaarden niet voorzien, beslist de organisatie.</w:t>
      </w:r>
    </w:p>
    <w:p w14:paraId="491B63D1" w14:textId="10FD7FA4" w:rsidR="00711C84" w:rsidRDefault="00711C84" w:rsidP="00711C84">
      <w:pPr>
        <w:pStyle w:val="Lijstalinea"/>
        <w:numPr>
          <w:ilvl w:val="1"/>
          <w:numId w:val="3"/>
        </w:numPr>
        <w:rPr>
          <w:rFonts w:ascii="Arial" w:hAnsi="Arial" w:cs="Arial"/>
          <w:szCs w:val="20"/>
        </w:rPr>
      </w:pPr>
      <w:r w:rsidRPr="009802EE">
        <w:rPr>
          <w:rFonts w:ascii="Arial" w:hAnsi="Arial" w:cs="Arial"/>
          <w:szCs w:val="20"/>
        </w:rPr>
        <w:t>Eventuele klachten over de procedure of het evenement kunnen gericht worden aan</w:t>
      </w:r>
      <w:r w:rsidR="00BB1BFF">
        <w:rPr>
          <w:rFonts w:ascii="Arial" w:hAnsi="Arial" w:cs="Arial"/>
          <w:szCs w:val="20"/>
        </w:rPr>
        <w:t xml:space="preserve"> </w:t>
      </w:r>
      <w:hyperlink r:id="rId17" w:history="1">
        <w:r w:rsidR="009A366F" w:rsidRPr="00231515">
          <w:rPr>
            <w:rStyle w:val="Hyperlink"/>
            <w:rFonts w:ascii="Arial" w:hAnsi="Arial" w:cs="Arial"/>
            <w:color w:val="FF0000"/>
            <w:sz w:val="22"/>
          </w:rPr>
          <w:t>Scoutsorganisatoren@regiowm.scouting.nl</w:t>
        </w:r>
      </w:hyperlink>
      <w:r w:rsidR="0003234F" w:rsidRPr="00231515">
        <w:rPr>
          <w:rFonts w:ascii="Arial" w:hAnsi="Arial" w:cs="Arial"/>
          <w:color w:val="FF0000"/>
          <w:sz w:val="22"/>
        </w:rPr>
        <w:t xml:space="preserve">. </w:t>
      </w:r>
      <w:r w:rsidRPr="009802EE">
        <w:rPr>
          <w:rFonts w:ascii="Arial" w:hAnsi="Arial" w:cs="Arial"/>
          <w:szCs w:val="20"/>
        </w:rPr>
        <w:t xml:space="preserve">In eerste instantie zal de organisatie van </w:t>
      </w:r>
      <w:r w:rsidR="00231515">
        <w:rPr>
          <w:rFonts w:ascii="Arial" w:hAnsi="Arial" w:cs="Arial"/>
          <w:szCs w:val="20"/>
        </w:rPr>
        <w:t>het WesMijnWeekend</w:t>
      </w:r>
      <w:r w:rsidRPr="009802EE">
        <w:rPr>
          <w:rFonts w:ascii="Arial" w:hAnsi="Arial" w:cs="Arial"/>
          <w:szCs w:val="20"/>
        </w:rPr>
        <w:t xml:space="preserve"> de klacht behandelen. Hiertegen kan bezwaar worden ingediend bij de geschillencommissie of commissie van Beroep van </w:t>
      </w:r>
      <w:r w:rsidR="009A366F">
        <w:rPr>
          <w:rFonts w:ascii="Arial" w:hAnsi="Arial" w:cs="Arial"/>
          <w:szCs w:val="20"/>
        </w:rPr>
        <w:t xml:space="preserve">Scouting Nederland </w:t>
      </w:r>
      <w:r w:rsidRPr="009802EE">
        <w:rPr>
          <w:rFonts w:ascii="Arial" w:hAnsi="Arial" w:cs="Arial"/>
          <w:szCs w:val="20"/>
        </w:rPr>
        <w:t>via Team Juridische Zaken (</w:t>
      </w:r>
      <w:hyperlink r:id="rId18" w:history="1">
        <w:r w:rsidRPr="00185959">
          <w:t>juridischezaken@scouting.nl</w:t>
        </w:r>
      </w:hyperlink>
      <w:r w:rsidRPr="009802EE">
        <w:rPr>
          <w:rFonts w:ascii="Arial" w:hAnsi="Arial" w:cs="Arial"/>
          <w:szCs w:val="20"/>
        </w:rPr>
        <w:t>).</w:t>
      </w:r>
    </w:p>
    <w:p w14:paraId="2747B277" w14:textId="1D45EE1F" w:rsidR="00265FC3" w:rsidRDefault="005A4D8B" w:rsidP="00711C84">
      <w:pPr>
        <w:pStyle w:val="Lijstalinea"/>
        <w:numPr>
          <w:ilvl w:val="1"/>
          <w:numId w:val="3"/>
        </w:numPr>
        <w:rPr>
          <w:rFonts w:ascii="Arial" w:hAnsi="Arial" w:cs="Arial"/>
          <w:szCs w:val="20"/>
        </w:rPr>
      </w:pPr>
      <w:r>
        <w:rPr>
          <w:rFonts w:ascii="Arial" w:hAnsi="Arial" w:cs="Arial"/>
          <w:szCs w:val="20"/>
        </w:rPr>
        <w:t>Deelname geschiedt op eigen risico.</w:t>
      </w:r>
    </w:p>
    <w:p w14:paraId="2CCE7E58" w14:textId="46DE91F9" w:rsidR="00E45305" w:rsidRDefault="008A55B1" w:rsidP="57E27955">
      <w:pPr>
        <w:pStyle w:val="Lijstalinea"/>
        <w:numPr>
          <w:ilvl w:val="1"/>
          <w:numId w:val="3"/>
        </w:numPr>
        <w:rPr>
          <w:rFonts w:ascii="Arial" w:hAnsi="Arial" w:cs="Arial"/>
        </w:rPr>
      </w:pPr>
      <w:r w:rsidRPr="57E27955">
        <w:rPr>
          <w:rFonts w:ascii="Arial" w:hAnsi="Arial" w:cs="Arial"/>
        </w:rPr>
        <w:lastRenderedPageBreak/>
        <w:t>S</w:t>
      </w:r>
      <w:r w:rsidR="00711C84" w:rsidRPr="57E27955">
        <w:rPr>
          <w:rFonts w:ascii="Arial" w:hAnsi="Arial" w:cs="Arial"/>
        </w:rPr>
        <w:t xml:space="preserve">couting </w:t>
      </w:r>
      <w:r w:rsidR="009A366F">
        <w:rPr>
          <w:rFonts w:ascii="Arial" w:hAnsi="Arial" w:cs="Arial"/>
        </w:rPr>
        <w:t xml:space="preserve">Regio Westelijke Mijnstreek </w:t>
      </w:r>
      <w:r w:rsidR="00711C84" w:rsidRPr="57E27955">
        <w:rPr>
          <w:rFonts w:ascii="Arial" w:hAnsi="Arial" w:cs="Arial"/>
        </w:rPr>
        <w:t xml:space="preserve"> is slechts aansprakelijk voor schade, zoals verlies, diefstal of beschadiging aan goederen van de deelnemer wanneer dit aantoonbaar te wijten is aan opzet of grove nalatig</w:t>
      </w:r>
      <w:r w:rsidR="003268EA" w:rsidRPr="57E27955">
        <w:rPr>
          <w:rFonts w:ascii="Arial" w:hAnsi="Arial" w:cs="Arial"/>
        </w:rPr>
        <w:t xml:space="preserve">heid van de organisatie en/of </w:t>
      </w:r>
      <w:r w:rsidR="009A366F">
        <w:rPr>
          <w:rFonts w:ascii="Arial" w:hAnsi="Arial" w:cs="Arial"/>
        </w:rPr>
        <w:t>Scouting Regio Westelijke Mijnstreek</w:t>
      </w:r>
      <w:r w:rsidR="00711C84" w:rsidRPr="57E27955">
        <w:rPr>
          <w:rFonts w:ascii="Arial" w:hAnsi="Arial" w:cs="Arial"/>
        </w:rPr>
        <w:t xml:space="preserve">. </w:t>
      </w:r>
    </w:p>
    <w:p w14:paraId="127F1ED4" w14:textId="0F33692D" w:rsidR="00D83D00" w:rsidRDefault="00114017" w:rsidP="00D83D00">
      <w:pPr>
        <w:pStyle w:val="Lijstalinea"/>
        <w:numPr>
          <w:ilvl w:val="0"/>
          <w:numId w:val="12"/>
        </w:numPr>
        <w:ind w:left="1560"/>
        <w:rPr>
          <w:rFonts w:ascii="Arial" w:hAnsi="Arial" w:cs="Arial"/>
          <w:szCs w:val="20"/>
        </w:rPr>
      </w:pPr>
      <w:r>
        <w:rPr>
          <w:rFonts w:ascii="Arial" w:hAnsi="Arial" w:cs="Arial"/>
          <w:szCs w:val="20"/>
        </w:rPr>
        <w:t xml:space="preserve">Het aanvaarden </w:t>
      </w:r>
      <w:r w:rsidRPr="00422D73">
        <w:rPr>
          <w:rFonts w:ascii="Arial" w:hAnsi="Arial" w:cs="Arial"/>
          <w:szCs w:val="20"/>
        </w:rPr>
        <w:t xml:space="preserve">van aansprakelijkheid wordt beperkt tot de waarde van de overeenkomst van deelname en bedraagt nooit meer dan het bedrag dat de aansprakelijkheidsverzekeraar van </w:t>
      </w:r>
      <w:r w:rsidR="009A366F">
        <w:rPr>
          <w:rFonts w:ascii="Arial" w:hAnsi="Arial" w:cs="Arial"/>
          <w:szCs w:val="20"/>
        </w:rPr>
        <w:t>Scouting Regio Westelijke Mijnstreek</w:t>
      </w:r>
      <w:r w:rsidRPr="00422D73">
        <w:rPr>
          <w:rFonts w:ascii="Arial" w:hAnsi="Arial" w:cs="Arial"/>
          <w:szCs w:val="20"/>
        </w:rPr>
        <w:t xml:space="preserve"> in het desbetreffende geval uitkeert, vermeerderd met het bedrag van het eigen risico van </w:t>
      </w:r>
      <w:r w:rsidR="009A366F">
        <w:rPr>
          <w:rFonts w:ascii="Arial" w:hAnsi="Arial" w:cs="Arial"/>
          <w:szCs w:val="20"/>
        </w:rPr>
        <w:t>Scouting Regio Westelijke Mijnstreek</w:t>
      </w:r>
      <w:r w:rsidRPr="00422D73">
        <w:rPr>
          <w:rFonts w:ascii="Arial" w:hAnsi="Arial" w:cs="Arial"/>
          <w:szCs w:val="20"/>
        </w:rPr>
        <w:t xml:space="preserve"> dat volgens de polisvoorwaarden niet ten laste van de verzekeraar komt.</w:t>
      </w:r>
    </w:p>
    <w:p w14:paraId="5E3EA3CC" w14:textId="0EED8DF1" w:rsidR="00D83D00" w:rsidRDefault="00114017" w:rsidP="00D83D00">
      <w:pPr>
        <w:pStyle w:val="Lijstalinea"/>
        <w:numPr>
          <w:ilvl w:val="0"/>
          <w:numId w:val="12"/>
        </w:numPr>
        <w:ind w:left="1560"/>
        <w:rPr>
          <w:rFonts w:ascii="Arial" w:hAnsi="Arial" w:cs="Arial"/>
          <w:szCs w:val="20"/>
        </w:rPr>
      </w:pPr>
      <w:r w:rsidRPr="00D83D00">
        <w:rPr>
          <w:rFonts w:ascii="Arial" w:hAnsi="Arial" w:cs="Arial"/>
          <w:szCs w:val="20"/>
        </w:rPr>
        <w:t xml:space="preserve">Voor financieel onvermogen van een in de overeenkomst betrokken dienstverlener is </w:t>
      </w:r>
      <w:r w:rsidR="009A366F">
        <w:rPr>
          <w:rFonts w:ascii="Arial" w:hAnsi="Arial" w:cs="Arial"/>
          <w:szCs w:val="20"/>
        </w:rPr>
        <w:t>Scouting Regio Westelijke Mijnstreek</w:t>
      </w:r>
      <w:r w:rsidRPr="00D83D00">
        <w:rPr>
          <w:rFonts w:ascii="Arial" w:hAnsi="Arial" w:cs="Arial"/>
          <w:szCs w:val="20"/>
        </w:rPr>
        <w:t xml:space="preserve"> niet aansprakelijk.</w:t>
      </w:r>
    </w:p>
    <w:p w14:paraId="687FF3B5" w14:textId="0580F655" w:rsidR="00D83D00" w:rsidRDefault="009A366F" w:rsidP="00D83D00">
      <w:pPr>
        <w:pStyle w:val="Lijstalinea"/>
        <w:numPr>
          <w:ilvl w:val="0"/>
          <w:numId w:val="12"/>
        </w:numPr>
        <w:ind w:left="1560"/>
        <w:rPr>
          <w:rFonts w:ascii="Arial" w:hAnsi="Arial" w:cs="Arial"/>
          <w:szCs w:val="20"/>
        </w:rPr>
      </w:pPr>
      <w:r>
        <w:rPr>
          <w:rFonts w:ascii="Arial" w:hAnsi="Arial" w:cs="Arial"/>
          <w:szCs w:val="20"/>
        </w:rPr>
        <w:t>Scouting Regio Westelijke Mijnstreek</w:t>
      </w:r>
      <w:r w:rsidR="00114017" w:rsidRPr="00D83D00">
        <w:rPr>
          <w:rFonts w:ascii="Arial" w:hAnsi="Arial" w:cs="Arial"/>
          <w:szCs w:val="20"/>
        </w:rPr>
        <w:t xml:space="preserve"> aanvaardt geen aansprakelijkheid voor schade welke gedekt is </w:t>
      </w:r>
      <w:r w:rsidR="00F75DB9" w:rsidRPr="00D83D00">
        <w:rPr>
          <w:rFonts w:ascii="Arial" w:hAnsi="Arial" w:cs="Arial"/>
          <w:szCs w:val="20"/>
        </w:rPr>
        <w:t xml:space="preserve">via een </w:t>
      </w:r>
      <w:r w:rsidR="00114017" w:rsidRPr="00D83D00">
        <w:rPr>
          <w:rFonts w:ascii="Arial" w:hAnsi="Arial" w:cs="Arial"/>
          <w:szCs w:val="20"/>
        </w:rPr>
        <w:t>ziektekosten/ongevallen-, reis- en/of annuleringsverzekering van de deelnemer.</w:t>
      </w:r>
    </w:p>
    <w:p w14:paraId="58DBFE94" w14:textId="4DE55310" w:rsidR="00114017" w:rsidRPr="00D83D00" w:rsidRDefault="009A366F" w:rsidP="00D83D00">
      <w:pPr>
        <w:pStyle w:val="Lijstalinea"/>
        <w:numPr>
          <w:ilvl w:val="0"/>
          <w:numId w:val="12"/>
        </w:numPr>
        <w:ind w:left="1560"/>
        <w:rPr>
          <w:rFonts w:ascii="Arial" w:hAnsi="Arial" w:cs="Arial"/>
          <w:szCs w:val="20"/>
        </w:rPr>
      </w:pPr>
      <w:r>
        <w:rPr>
          <w:rFonts w:ascii="Arial" w:hAnsi="Arial" w:cs="Arial"/>
          <w:szCs w:val="20"/>
        </w:rPr>
        <w:t>Scouting Regio Westelijke Mijnstreek</w:t>
      </w:r>
      <w:r w:rsidR="00114017" w:rsidRPr="00D83D00">
        <w:rPr>
          <w:rFonts w:ascii="Arial" w:hAnsi="Arial" w:cs="Arial"/>
          <w:szCs w:val="20"/>
        </w:rPr>
        <w:t xml:space="preserve"> is nooit aansprakelijk voor vergoeding van indirecte of gevolgschade (waaronder maar niet uitsluitend wordt begrepen gevolgschade, gederfde winst, inkomstenderving, gemiste besparingen, en schade door bedrijfsstagnatie), dan wel voor schade die de deelnemer lijdt in het kader van de uitoefening van zijn beroep of bedrijf.</w:t>
      </w:r>
    </w:p>
    <w:p w14:paraId="3D90BC89" w14:textId="77777777" w:rsidR="00231515" w:rsidRPr="00231515" w:rsidRDefault="00114017" w:rsidP="00C53932">
      <w:pPr>
        <w:pStyle w:val="Lijstalinea"/>
        <w:numPr>
          <w:ilvl w:val="1"/>
          <w:numId w:val="3"/>
        </w:numPr>
        <w:rPr>
          <w:rFonts w:ascii="Arial" w:hAnsi="Arial" w:cs="Arial"/>
          <w:b/>
          <w:color w:val="FF0000"/>
          <w:szCs w:val="20"/>
        </w:rPr>
      </w:pPr>
      <w:r>
        <w:rPr>
          <w:rFonts w:ascii="Arial" w:hAnsi="Arial" w:cs="Arial"/>
          <w:szCs w:val="20"/>
        </w:rPr>
        <w:t xml:space="preserve">Op </w:t>
      </w:r>
      <w:r w:rsidRPr="000F1CB6">
        <w:rPr>
          <w:rFonts w:ascii="Arial" w:hAnsi="Arial" w:cs="Arial"/>
          <w:color w:val="202124"/>
          <w:shd w:val="clear" w:color="auto" w:fill="FFFFFF"/>
        </w:rPr>
        <w:t>deze overeenkomst is </w:t>
      </w:r>
      <w:r w:rsidRPr="000F1CB6">
        <w:rPr>
          <w:rFonts w:ascii="Arial" w:hAnsi="Arial" w:cs="Arial"/>
          <w:szCs w:val="20"/>
        </w:rPr>
        <w:t>Nederlands recht van toepassing</w:t>
      </w:r>
      <w:r>
        <w:rPr>
          <w:rFonts w:ascii="Arial" w:hAnsi="Arial" w:cs="Arial"/>
          <w:szCs w:val="20"/>
        </w:rPr>
        <w:t>.</w:t>
      </w:r>
    </w:p>
    <w:p w14:paraId="52613DAC" w14:textId="0B55A4AD" w:rsidR="00C26D1B" w:rsidRPr="008427AB" w:rsidRDefault="001C63A1" w:rsidP="00C26D1B">
      <w:pPr>
        <w:ind w:left="567"/>
        <w:rPr>
          <w:rFonts w:ascii="Arial" w:hAnsi="Arial" w:cs="Arial"/>
          <w:b/>
          <w:color w:val="FF0000"/>
          <w:szCs w:val="20"/>
        </w:rPr>
      </w:pPr>
      <w:r w:rsidRPr="00961454">
        <w:rPr>
          <w:rFonts w:ascii="Arial" w:hAnsi="Arial" w:cs="Arial"/>
          <w:szCs w:val="20"/>
        </w:rPr>
        <w:br/>
      </w:r>
    </w:p>
    <w:p w14:paraId="5D9A6D08" w14:textId="72031CC8" w:rsidR="008427AB" w:rsidRPr="008427AB" w:rsidRDefault="008427AB" w:rsidP="008427AB">
      <w:pPr>
        <w:rPr>
          <w:rFonts w:ascii="Arial" w:hAnsi="Arial" w:cs="Arial"/>
          <w:b/>
          <w:color w:val="FF0000"/>
          <w:szCs w:val="20"/>
        </w:rPr>
      </w:pPr>
    </w:p>
    <w:sectPr w:rsidR="008427AB" w:rsidRPr="008427AB" w:rsidSect="002E036F">
      <w:footerReference w:type="default" r:id="rId19"/>
      <w:headerReference w:type="first" r:id="rId20"/>
      <w:footerReference w:type="first" r:id="rId21"/>
      <w:pgSz w:w="11906" w:h="16838" w:code="9"/>
      <w:pgMar w:top="1418" w:right="1418" w:bottom="1418" w:left="1418" w:header="709"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k Troost" w:date="2022-04-03T19:14:00Z" w:initials="FT">
    <w:p w14:paraId="0330378F" w14:textId="3DCD1A7D" w:rsidR="179C649A" w:rsidRDefault="179C649A">
      <w:pPr>
        <w:pStyle w:val="Tekstopmerking"/>
      </w:pPr>
      <w:r>
        <w:t>Veel groepen worden gesponsord door de middenstand of andere bedrijven. Lijkt me onwenselijk dat dat via ons loopt?</w:t>
      </w:r>
      <w:r>
        <w:rPr>
          <w:rStyle w:val="Verwijzingopmerking"/>
        </w:rPr>
        <w:annotationRef/>
      </w:r>
    </w:p>
    <w:p w14:paraId="0714C648" w14:textId="17B31D14" w:rsidR="179C649A" w:rsidRDefault="179C649A">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14C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DBC9DD" w16cex:dateUtc="2022-04-03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4C648" w16cid:durableId="65DBC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F915" w14:textId="77777777" w:rsidR="00DE18FC" w:rsidRDefault="00DE18FC" w:rsidP="00786B22">
      <w:r>
        <w:separator/>
      </w:r>
    </w:p>
  </w:endnote>
  <w:endnote w:type="continuationSeparator" w:id="0">
    <w:p w14:paraId="4A65BB5A" w14:textId="77777777" w:rsidR="00DE18FC" w:rsidRDefault="00DE18FC"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960A96" w14:paraId="25DAB849" w14:textId="77777777" w:rsidTr="57E27955">
      <w:trPr>
        <w:trHeight w:val="200"/>
      </w:trPr>
      <w:tc>
        <w:tcPr>
          <w:tcW w:w="8505" w:type="dxa"/>
          <w:shd w:val="clear" w:color="auto" w:fill="auto"/>
          <w:vAlign w:val="bottom"/>
        </w:tcPr>
        <w:p w14:paraId="0F7D526E" w14:textId="518C503A" w:rsidR="00960A96" w:rsidRPr="00EE2A80" w:rsidRDefault="00960A96" w:rsidP="003268EA">
          <w:pPr>
            <w:pStyle w:val="SNFootercursief"/>
          </w:pPr>
          <w:r w:rsidRPr="00EE2A80">
            <w:rPr>
              <w:noProof/>
            </w:rPr>
            <w:drawing>
              <wp:anchor distT="0" distB="0" distL="114300" distR="114300" simplePos="0" relativeHeight="251662336" behindDoc="1" locked="0" layoutInCell="1" allowOverlap="1" wp14:anchorId="3B96DEEE" wp14:editId="25F31C97">
                <wp:simplePos x="0" y="0"/>
                <wp:positionH relativeFrom="page">
                  <wp:posOffset>-904875</wp:posOffset>
                </wp:positionH>
                <wp:positionV relativeFrom="page">
                  <wp:posOffset>-200025</wp:posOffset>
                </wp:positionV>
                <wp:extent cx="7563485" cy="560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474055132"/>
              <w:placeholder>
                <w:docPart w:val="DefaultPlaceholder_1081868574"/>
              </w:placeholder>
              <w:dataBinding w:xpath="/ns1:coreProperties[1]/ns1:contentStatus[1]" w:storeItemID="{6C3C8BC8-F283-45AE-878A-BAB7291924A1}"/>
              <w:text/>
            </w:sdtPr>
            <w:sdtEndPr/>
            <w:sdtContent>
              <w:r w:rsidR="00463472">
                <w:t xml:space="preserve">Deelnemersvoorwaarden </w:t>
              </w:r>
              <w:r w:rsidR="00804C24">
                <w:t>2023</w:t>
              </w:r>
            </w:sdtContent>
          </w:sdt>
        </w:p>
      </w:tc>
      <w:tc>
        <w:tcPr>
          <w:tcW w:w="567" w:type="dxa"/>
          <w:shd w:val="clear" w:color="auto" w:fill="auto"/>
          <w:vAlign w:val="bottom"/>
        </w:tcPr>
        <w:p w14:paraId="55CFF444" w14:textId="77777777" w:rsidR="00960A96" w:rsidRDefault="00960A96"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076CD9">
            <w:rPr>
              <w:noProof/>
              <w:lang w:val="en-US"/>
            </w:rPr>
            <w:t>3</w:t>
          </w:r>
          <w:r w:rsidRPr="002320BD">
            <w:rPr>
              <w:lang w:val="en-US"/>
            </w:rPr>
            <w:fldChar w:fldCharType="end"/>
          </w:r>
        </w:p>
      </w:tc>
    </w:tr>
  </w:tbl>
  <w:p w14:paraId="52DC8B5B" w14:textId="77777777" w:rsidR="00960A96" w:rsidRPr="00786B22" w:rsidRDefault="00960A96" w:rsidP="00786B22">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960A96" w14:paraId="0C12499D" w14:textId="77777777" w:rsidTr="0009661C">
      <w:trPr>
        <w:trHeight w:val="200"/>
      </w:trPr>
      <w:sdt>
        <w:sdtPr>
          <w:id w:val="1876349068"/>
          <w:dataBinding w:xpath="/ns1:coreProperties[1]/ns1:contentStatus[1]" w:storeItemID="{6C3C8BC8-F283-45AE-878A-BAB7291924A1}"/>
          <w:text/>
        </w:sdtPr>
        <w:sdtEndPr/>
        <w:sdtContent>
          <w:tc>
            <w:tcPr>
              <w:tcW w:w="8505" w:type="dxa"/>
              <w:shd w:val="clear" w:color="auto" w:fill="auto"/>
              <w:vAlign w:val="bottom"/>
            </w:tcPr>
            <w:p w14:paraId="326B5958" w14:textId="724C733A" w:rsidR="00960A96" w:rsidRPr="00997003" w:rsidRDefault="00960A96" w:rsidP="00995B29">
              <w:pPr>
                <w:pStyle w:val="SNFootercursief"/>
              </w:pPr>
              <w:r>
                <w:t xml:space="preserve">Deelnemersvoorwaarden </w:t>
              </w:r>
              <w:r w:rsidR="00804C24">
                <w:t>2023</w:t>
              </w:r>
            </w:p>
          </w:tc>
        </w:sdtContent>
      </w:sdt>
      <w:tc>
        <w:tcPr>
          <w:tcW w:w="567" w:type="dxa"/>
          <w:shd w:val="clear" w:color="auto" w:fill="auto"/>
          <w:vAlign w:val="bottom"/>
        </w:tcPr>
        <w:p w14:paraId="5B4F4B8D" w14:textId="77777777" w:rsidR="00960A96" w:rsidRDefault="00960A96"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7122BD">
            <w:rPr>
              <w:noProof/>
              <w:lang w:val="en-US"/>
            </w:rPr>
            <w:t>1</w:t>
          </w:r>
          <w:r w:rsidRPr="0009661C">
            <w:rPr>
              <w:lang w:val="en-US"/>
            </w:rPr>
            <w:fldChar w:fldCharType="end"/>
          </w:r>
        </w:p>
      </w:tc>
    </w:tr>
  </w:tbl>
  <w:p w14:paraId="349EBEB0" w14:textId="77777777" w:rsidR="00960A96" w:rsidRDefault="00960A96" w:rsidP="003E21BB">
    <w:pPr>
      <w:pStyle w:val="Geenafstand"/>
    </w:pPr>
    <w:r w:rsidRPr="00997003">
      <w:rPr>
        <w:noProof/>
      </w:rPr>
      <w:drawing>
        <wp:anchor distT="0" distB="0" distL="114300" distR="114300" simplePos="0" relativeHeight="251660288" behindDoc="1" locked="0" layoutInCell="1" allowOverlap="1" wp14:anchorId="2AE2E226" wp14:editId="5D0A9DC6">
          <wp:simplePos x="0" y="0"/>
          <wp:positionH relativeFrom="page">
            <wp:posOffset>0</wp:posOffset>
          </wp:positionH>
          <wp:positionV relativeFrom="page">
            <wp:posOffset>10134815</wp:posOffset>
          </wp:positionV>
          <wp:extent cx="7563600" cy="561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D03A" w14:textId="77777777" w:rsidR="00DE18FC" w:rsidRDefault="00DE18FC" w:rsidP="00786B22">
      <w:r>
        <w:separator/>
      </w:r>
    </w:p>
  </w:footnote>
  <w:footnote w:type="continuationSeparator" w:id="0">
    <w:p w14:paraId="14E88D9E" w14:textId="77777777" w:rsidR="00DE18FC" w:rsidRDefault="00DE18FC"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F6AC" w14:textId="77777777" w:rsidR="00960A96" w:rsidRDefault="00960A96">
    <w:pPr>
      <w:pStyle w:val="Koptekst"/>
    </w:pPr>
    <w:r>
      <w:rPr>
        <w:noProof/>
      </w:rPr>
      <w:drawing>
        <wp:anchor distT="0" distB="0" distL="114300" distR="114300" simplePos="0" relativeHeight="251658240" behindDoc="1" locked="0" layoutInCell="1" allowOverlap="1" wp14:anchorId="7A9C954F" wp14:editId="6418EA56">
          <wp:simplePos x="0" y="0"/>
          <wp:positionH relativeFrom="page">
            <wp:posOffset>53</wp:posOffset>
          </wp:positionH>
          <wp:positionV relativeFrom="page">
            <wp:posOffset>0</wp:posOffset>
          </wp:positionV>
          <wp:extent cx="7559568" cy="181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83F"/>
    <w:multiLevelType w:val="multilevel"/>
    <w:tmpl w:val="598A9F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85E2A"/>
    <w:multiLevelType w:val="hybridMultilevel"/>
    <w:tmpl w:val="54B4FBF0"/>
    <w:lvl w:ilvl="0" w:tplc="4D36A5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C6BB6"/>
    <w:multiLevelType w:val="multilevel"/>
    <w:tmpl w:val="C8808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C6B07"/>
    <w:multiLevelType w:val="multilevel"/>
    <w:tmpl w:val="96ACE8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E6967"/>
    <w:multiLevelType w:val="multilevel"/>
    <w:tmpl w:val="1B20F7AE"/>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A60DB"/>
    <w:multiLevelType w:val="multilevel"/>
    <w:tmpl w:val="1618DFCE"/>
    <w:lvl w:ilvl="0">
      <w:start w:val="4"/>
      <w:numFmt w:val="decimal"/>
      <w:lvlText w:val="%1."/>
      <w:lvlJc w:val="left"/>
      <w:pPr>
        <w:tabs>
          <w:tab w:val="num" w:pos="1560"/>
        </w:tabs>
        <w:ind w:left="1560" w:hanging="360"/>
      </w:pPr>
    </w:lvl>
    <w:lvl w:ilvl="1" w:tentative="1">
      <w:start w:val="1"/>
      <w:numFmt w:val="decimal"/>
      <w:lvlText w:val="%2."/>
      <w:lvlJc w:val="left"/>
      <w:pPr>
        <w:tabs>
          <w:tab w:val="num" w:pos="2280"/>
        </w:tabs>
        <w:ind w:left="2280" w:hanging="360"/>
      </w:pPr>
    </w:lvl>
    <w:lvl w:ilvl="2" w:tentative="1">
      <w:start w:val="1"/>
      <w:numFmt w:val="decimal"/>
      <w:lvlText w:val="%3."/>
      <w:lvlJc w:val="left"/>
      <w:pPr>
        <w:tabs>
          <w:tab w:val="num" w:pos="3000"/>
        </w:tabs>
        <w:ind w:left="3000" w:hanging="360"/>
      </w:pPr>
    </w:lvl>
    <w:lvl w:ilvl="3" w:tentative="1">
      <w:start w:val="1"/>
      <w:numFmt w:val="decimal"/>
      <w:lvlText w:val="%4."/>
      <w:lvlJc w:val="left"/>
      <w:pPr>
        <w:tabs>
          <w:tab w:val="num" w:pos="3720"/>
        </w:tabs>
        <w:ind w:left="3720" w:hanging="360"/>
      </w:pPr>
    </w:lvl>
    <w:lvl w:ilvl="4" w:tentative="1">
      <w:start w:val="1"/>
      <w:numFmt w:val="decimal"/>
      <w:lvlText w:val="%5."/>
      <w:lvlJc w:val="left"/>
      <w:pPr>
        <w:tabs>
          <w:tab w:val="num" w:pos="4440"/>
        </w:tabs>
        <w:ind w:left="4440" w:hanging="360"/>
      </w:pPr>
    </w:lvl>
    <w:lvl w:ilvl="5" w:tentative="1">
      <w:start w:val="1"/>
      <w:numFmt w:val="decimal"/>
      <w:lvlText w:val="%6."/>
      <w:lvlJc w:val="left"/>
      <w:pPr>
        <w:tabs>
          <w:tab w:val="num" w:pos="5160"/>
        </w:tabs>
        <w:ind w:left="5160" w:hanging="360"/>
      </w:pPr>
    </w:lvl>
    <w:lvl w:ilvl="6" w:tentative="1">
      <w:start w:val="1"/>
      <w:numFmt w:val="decimal"/>
      <w:lvlText w:val="%7."/>
      <w:lvlJc w:val="left"/>
      <w:pPr>
        <w:tabs>
          <w:tab w:val="num" w:pos="5880"/>
        </w:tabs>
        <w:ind w:left="5880" w:hanging="360"/>
      </w:pPr>
    </w:lvl>
    <w:lvl w:ilvl="7" w:tentative="1">
      <w:start w:val="1"/>
      <w:numFmt w:val="decimal"/>
      <w:lvlText w:val="%8."/>
      <w:lvlJc w:val="left"/>
      <w:pPr>
        <w:tabs>
          <w:tab w:val="num" w:pos="6600"/>
        </w:tabs>
        <w:ind w:left="6600" w:hanging="360"/>
      </w:pPr>
    </w:lvl>
    <w:lvl w:ilvl="8" w:tentative="1">
      <w:start w:val="1"/>
      <w:numFmt w:val="decimal"/>
      <w:lvlText w:val="%9."/>
      <w:lvlJc w:val="left"/>
      <w:pPr>
        <w:tabs>
          <w:tab w:val="num" w:pos="7320"/>
        </w:tabs>
        <w:ind w:left="7320" w:hanging="360"/>
      </w:pPr>
    </w:lvl>
  </w:abstractNum>
  <w:abstractNum w:abstractNumId="6" w15:restartNumberingAfterBreak="0">
    <w:nsid w:val="20674516"/>
    <w:multiLevelType w:val="hybridMultilevel"/>
    <w:tmpl w:val="F5DECD48"/>
    <w:lvl w:ilvl="0" w:tplc="FBDCEC6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89107E"/>
    <w:multiLevelType w:val="multilevel"/>
    <w:tmpl w:val="EAD21D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BE30A0"/>
    <w:multiLevelType w:val="multilevel"/>
    <w:tmpl w:val="4984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F1494"/>
    <w:multiLevelType w:val="multilevel"/>
    <w:tmpl w:val="459CBF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39BA"/>
    <w:multiLevelType w:val="multilevel"/>
    <w:tmpl w:val="A6B4B2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34A31"/>
    <w:multiLevelType w:val="multilevel"/>
    <w:tmpl w:val="E37A8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8512A"/>
    <w:multiLevelType w:val="multilevel"/>
    <w:tmpl w:val="221870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bullet"/>
      <w:lvlText w:val=""/>
      <w:lvlJc w:val="left"/>
      <w:pPr>
        <w:ind w:left="1922"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60959"/>
    <w:multiLevelType w:val="multilevel"/>
    <w:tmpl w:val="79E612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7095B"/>
    <w:multiLevelType w:val="hybridMultilevel"/>
    <w:tmpl w:val="4E1868E8"/>
    <w:lvl w:ilvl="0" w:tplc="0413000F">
      <w:start w:val="1"/>
      <w:numFmt w:val="decimal"/>
      <w:lvlText w:val="%1."/>
      <w:lvlJc w:val="left"/>
      <w:pPr>
        <w:tabs>
          <w:tab w:val="num" w:pos="720"/>
        </w:tabs>
        <w:ind w:left="720" w:hanging="360"/>
      </w:pPr>
    </w:lvl>
    <w:lvl w:ilvl="1" w:tplc="78060090">
      <w:numFmt w:val="bullet"/>
      <w:lvlText w:val="-"/>
      <w:lvlJc w:val="left"/>
      <w:pPr>
        <w:tabs>
          <w:tab w:val="num" w:pos="1440"/>
        </w:tabs>
        <w:ind w:left="1440" w:hanging="360"/>
      </w:pPr>
      <w:rPr>
        <w:rFonts w:ascii="Calibri" w:eastAsia="Times New Roman" w:hAnsi="Calibri"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5" w15:restartNumberingAfterBreak="0">
    <w:nsid w:val="38A01BBB"/>
    <w:multiLevelType w:val="hybridMultilevel"/>
    <w:tmpl w:val="8B444C38"/>
    <w:lvl w:ilvl="0" w:tplc="5D144AF8">
      <w:start w:val="3"/>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081CDC"/>
    <w:multiLevelType w:val="hybridMultilevel"/>
    <w:tmpl w:val="3FFAAE0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Impact"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Impact"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Impact"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5527"/>
    <w:multiLevelType w:val="multilevel"/>
    <w:tmpl w:val="04130001"/>
    <w:lvl w:ilvl="0">
      <w:start w:val="1"/>
      <w:numFmt w:val="bullet"/>
      <w:lvlText w:val=""/>
      <w:lvlJc w:val="left"/>
      <w:pPr>
        <w:ind w:left="1922" w:hanging="504"/>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E1B0C"/>
    <w:multiLevelType w:val="hybridMultilevel"/>
    <w:tmpl w:val="04130001"/>
    <w:lvl w:ilvl="0" w:tplc="144856AE">
      <w:start w:val="1"/>
      <w:numFmt w:val="bullet"/>
      <w:lvlText w:val=""/>
      <w:lvlJc w:val="left"/>
      <w:pPr>
        <w:ind w:left="1922" w:hanging="504"/>
      </w:pPr>
      <w:rPr>
        <w:rFonts w:ascii="Symbol" w:hAnsi="Symbol" w:hint="default"/>
        <w:b w:val="0"/>
      </w:rPr>
    </w:lvl>
    <w:lvl w:ilvl="1" w:tplc="AEB83E92">
      <w:numFmt w:val="decimal"/>
      <w:lvlText w:val=""/>
      <w:lvlJc w:val="left"/>
    </w:lvl>
    <w:lvl w:ilvl="2" w:tplc="E11ED7DA">
      <w:numFmt w:val="decimal"/>
      <w:lvlText w:val=""/>
      <w:lvlJc w:val="left"/>
    </w:lvl>
    <w:lvl w:ilvl="3" w:tplc="8740335C">
      <w:numFmt w:val="decimal"/>
      <w:lvlText w:val=""/>
      <w:lvlJc w:val="left"/>
    </w:lvl>
    <w:lvl w:ilvl="4" w:tplc="D43EE422">
      <w:numFmt w:val="decimal"/>
      <w:lvlText w:val=""/>
      <w:lvlJc w:val="left"/>
    </w:lvl>
    <w:lvl w:ilvl="5" w:tplc="8CECC9F8">
      <w:numFmt w:val="decimal"/>
      <w:lvlText w:val=""/>
      <w:lvlJc w:val="left"/>
    </w:lvl>
    <w:lvl w:ilvl="6" w:tplc="DFA2D08A">
      <w:numFmt w:val="decimal"/>
      <w:lvlText w:val=""/>
      <w:lvlJc w:val="left"/>
    </w:lvl>
    <w:lvl w:ilvl="7" w:tplc="F0FE0948">
      <w:numFmt w:val="decimal"/>
      <w:lvlText w:val=""/>
      <w:lvlJc w:val="left"/>
    </w:lvl>
    <w:lvl w:ilvl="8" w:tplc="4FEA2A9C">
      <w:numFmt w:val="decimal"/>
      <w:lvlText w:val=""/>
      <w:lvlJc w:val="left"/>
    </w:lvl>
  </w:abstractNum>
  <w:abstractNum w:abstractNumId="19" w15:restartNumberingAfterBreak="0">
    <w:nsid w:val="45B61782"/>
    <w:multiLevelType w:val="multilevel"/>
    <w:tmpl w:val="F3F238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F1187"/>
    <w:multiLevelType w:val="multilevel"/>
    <w:tmpl w:val="537C4A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5445C"/>
    <w:multiLevelType w:val="multilevel"/>
    <w:tmpl w:val="17520B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476402"/>
    <w:multiLevelType w:val="multilevel"/>
    <w:tmpl w:val="ED185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C05395"/>
    <w:multiLevelType w:val="hybridMultilevel"/>
    <w:tmpl w:val="77CC6818"/>
    <w:lvl w:ilvl="0" w:tplc="4D36A5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190B4B"/>
    <w:multiLevelType w:val="multilevel"/>
    <w:tmpl w:val="E188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6C321B"/>
    <w:multiLevelType w:val="multilevel"/>
    <w:tmpl w:val="734C94C2"/>
    <w:lvl w:ilvl="0">
      <w:start w:val="1"/>
      <w:numFmt w:val="decimal"/>
      <w:lvlText w:val="%1."/>
      <w:lvlJc w:val="left"/>
      <w:pPr>
        <w:ind w:left="360" w:hanging="360"/>
      </w:pPr>
      <w:rPr>
        <w:b/>
      </w:rPr>
    </w:lvl>
    <w:lvl w:ilvl="1">
      <w:start w:val="1"/>
      <w:numFmt w:val="decimal"/>
      <w:isLgl/>
      <w:lvlText w:val="%1.%2."/>
      <w:lvlJc w:val="left"/>
      <w:pPr>
        <w:ind w:left="1770" w:hanging="360"/>
      </w:pPr>
      <w:rPr>
        <w:b w:val="0"/>
        <w:sz w:val="20"/>
        <w:szCs w:val="20"/>
      </w:rPr>
    </w:lvl>
    <w:lvl w:ilvl="2">
      <w:start w:val="1"/>
      <w:numFmt w:val="decimal"/>
      <w:isLgl/>
      <w:lvlText w:val="%1.%2.%3."/>
      <w:lvlJc w:val="left"/>
      <w:pPr>
        <w:ind w:left="3540" w:hanging="720"/>
      </w:pPr>
    </w:lvl>
    <w:lvl w:ilvl="3">
      <w:start w:val="1"/>
      <w:numFmt w:val="decimal"/>
      <w:isLgl/>
      <w:lvlText w:val="%1.%2.%3.%4."/>
      <w:lvlJc w:val="left"/>
      <w:pPr>
        <w:ind w:left="4950" w:hanging="720"/>
      </w:pPr>
    </w:lvl>
    <w:lvl w:ilvl="4">
      <w:start w:val="1"/>
      <w:numFmt w:val="decimal"/>
      <w:isLgl/>
      <w:lvlText w:val="%1.%2.%3.%4.%5."/>
      <w:lvlJc w:val="left"/>
      <w:pPr>
        <w:ind w:left="6720" w:hanging="1080"/>
      </w:pPr>
    </w:lvl>
    <w:lvl w:ilvl="5">
      <w:start w:val="1"/>
      <w:numFmt w:val="decimal"/>
      <w:isLgl/>
      <w:lvlText w:val="%1.%2.%3.%4.%5.%6."/>
      <w:lvlJc w:val="left"/>
      <w:pPr>
        <w:ind w:left="8130" w:hanging="1080"/>
      </w:pPr>
    </w:lvl>
    <w:lvl w:ilvl="6">
      <w:start w:val="1"/>
      <w:numFmt w:val="decimal"/>
      <w:isLgl/>
      <w:lvlText w:val="%1.%2.%3.%4.%5.%6.%7."/>
      <w:lvlJc w:val="left"/>
      <w:pPr>
        <w:ind w:left="9900" w:hanging="1440"/>
      </w:pPr>
    </w:lvl>
    <w:lvl w:ilvl="7">
      <w:start w:val="1"/>
      <w:numFmt w:val="decimal"/>
      <w:isLgl/>
      <w:lvlText w:val="%1.%2.%3.%4.%5.%6.%7.%8."/>
      <w:lvlJc w:val="left"/>
      <w:pPr>
        <w:ind w:left="11310" w:hanging="1440"/>
      </w:pPr>
    </w:lvl>
    <w:lvl w:ilvl="8">
      <w:start w:val="1"/>
      <w:numFmt w:val="decimal"/>
      <w:isLgl/>
      <w:lvlText w:val="%1.%2.%3.%4.%5.%6.%7.%8.%9."/>
      <w:lvlJc w:val="left"/>
      <w:pPr>
        <w:ind w:left="13080" w:hanging="1800"/>
      </w:pPr>
    </w:lvl>
  </w:abstractNum>
  <w:abstractNum w:abstractNumId="26" w15:restartNumberingAfterBreak="0">
    <w:nsid w:val="74B91F02"/>
    <w:multiLevelType w:val="multilevel"/>
    <w:tmpl w:val="8EC6B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97F9D"/>
    <w:multiLevelType w:val="multilevel"/>
    <w:tmpl w:val="F58C88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E6121"/>
    <w:multiLevelType w:val="multilevel"/>
    <w:tmpl w:val="7C089D4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A362C5"/>
    <w:multiLevelType w:val="multilevel"/>
    <w:tmpl w:val="8916AE70"/>
    <w:lvl w:ilvl="0">
      <w:start w:val="1"/>
      <w:numFmt w:val="decimal"/>
      <w:lvlText w:val="%1."/>
      <w:lvlJc w:val="left"/>
      <w:pPr>
        <w:ind w:left="360" w:hanging="360"/>
      </w:pPr>
    </w:lvl>
    <w:lvl w:ilvl="1">
      <w:start w:val="1"/>
      <w:numFmt w:val="decimal"/>
      <w:lvlText w:val="%2."/>
      <w:lvlJc w:val="left"/>
      <w:pPr>
        <w:ind w:left="999" w:hanging="432"/>
      </w:pPr>
      <w:rPr>
        <w:rFonts w:hint="default"/>
        <w:b w:val="0"/>
        <w:color w:val="auto"/>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1442E1"/>
    <w:multiLevelType w:val="multilevel"/>
    <w:tmpl w:val="CCB28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823CC3"/>
    <w:multiLevelType w:val="multilevel"/>
    <w:tmpl w:val="73B8F2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B25AC2"/>
    <w:multiLevelType w:val="multilevel"/>
    <w:tmpl w:val="D23A852A"/>
    <w:styleLink w:val="Stijl1"/>
    <w:lvl w:ilvl="0">
      <w:start w:val="1"/>
      <w:numFmt w:val="decimal"/>
      <w:lvlText w:val="%1."/>
      <w:lvlJc w:val="left"/>
      <w:pPr>
        <w:ind w:left="360" w:hanging="360"/>
      </w:pPr>
    </w:lvl>
    <w:lvl w:ilvl="1">
      <w:start w:val="1"/>
      <w:numFmt w:val="decimal"/>
      <w:lvlText w:val="%2."/>
      <w:lvlJc w:val="left"/>
      <w:pPr>
        <w:ind w:left="999" w:hanging="432"/>
      </w:pPr>
      <w:rPr>
        <w:rFonts w:hint="default"/>
        <w:b w:val="0"/>
        <w:color w:val="auto"/>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977934">
    <w:abstractNumId w:val="14"/>
  </w:num>
  <w:num w:numId="2" w16cid:durableId="1596288061">
    <w:abstractNumId w:val="16"/>
  </w:num>
  <w:num w:numId="3" w16cid:durableId="876700973">
    <w:abstractNumId w:val="29"/>
  </w:num>
  <w:num w:numId="4" w16cid:durableId="1910385506">
    <w:abstractNumId w:val="6"/>
  </w:num>
  <w:num w:numId="5" w16cid:durableId="6577311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063676">
    <w:abstractNumId w:val="21"/>
  </w:num>
  <w:num w:numId="7" w16cid:durableId="2031762941">
    <w:abstractNumId w:val="28"/>
  </w:num>
  <w:num w:numId="8" w16cid:durableId="1294602728">
    <w:abstractNumId w:val="4"/>
  </w:num>
  <w:num w:numId="9" w16cid:durableId="1629899832">
    <w:abstractNumId w:val="8"/>
  </w:num>
  <w:num w:numId="10" w16cid:durableId="1822384923">
    <w:abstractNumId w:val="15"/>
  </w:num>
  <w:num w:numId="11" w16cid:durableId="1388263557">
    <w:abstractNumId w:val="32"/>
  </w:num>
  <w:num w:numId="12" w16cid:durableId="1184439973">
    <w:abstractNumId w:val="18"/>
  </w:num>
  <w:num w:numId="13" w16cid:durableId="1359619248">
    <w:abstractNumId w:val="17"/>
  </w:num>
  <w:num w:numId="14" w16cid:durableId="1099132826">
    <w:abstractNumId w:val="1"/>
  </w:num>
  <w:num w:numId="15" w16cid:durableId="319388913">
    <w:abstractNumId w:val="23"/>
  </w:num>
  <w:num w:numId="16" w16cid:durableId="1723095167">
    <w:abstractNumId w:val="5"/>
  </w:num>
  <w:num w:numId="17" w16cid:durableId="389305398">
    <w:abstractNumId w:val="13"/>
  </w:num>
  <w:num w:numId="18" w16cid:durableId="1850634973">
    <w:abstractNumId w:val="31"/>
  </w:num>
  <w:num w:numId="19" w16cid:durableId="741754905">
    <w:abstractNumId w:val="3"/>
  </w:num>
  <w:num w:numId="20" w16cid:durableId="1458135296">
    <w:abstractNumId w:val="20"/>
  </w:num>
  <w:num w:numId="21" w16cid:durableId="1935044464">
    <w:abstractNumId w:val="9"/>
  </w:num>
  <w:num w:numId="22" w16cid:durableId="1513454439">
    <w:abstractNumId w:val="19"/>
  </w:num>
  <w:num w:numId="23" w16cid:durableId="1009797825">
    <w:abstractNumId w:val="10"/>
  </w:num>
  <w:num w:numId="24" w16cid:durableId="320155026">
    <w:abstractNumId w:val="0"/>
  </w:num>
  <w:num w:numId="25" w16cid:durableId="91052869">
    <w:abstractNumId w:val="27"/>
  </w:num>
  <w:num w:numId="26" w16cid:durableId="1537618113">
    <w:abstractNumId w:val="12"/>
  </w:num>
  <w:num w:numId="27" w16cid:durableId="1534267007">
    <w:abstractNumId w:val="24"/>
  </w:num>
  <w:num w:numId="28" w16cid:durableId="93981187">
    <w:abstractNumId w:val="11"/>
  </w:num>
  <w:num w:numId="29" w16cid:durableId="1532301890">
    <w:abstractNumId w:val="26"/>
  </w:num>
  <w:num w:numId="30" w16cid:durableId="1064450782">
    <w:abstractNumId w:val="30"/>
  </w:num>
  <w:num w:numId="31" w16cid:durableId="109017011">
    <w:abstractNumId w:val="22"/>
  </w:num>
  <w:num w:numId="32" w16cid:durableId="900597806">
    <w:abstractNumId w:val="2"/>
  </w:num>
  <w:num w:numId="33" w16cid:durableId="16939900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Troost">
    <w15:presenceInfo w15:providerId="AD" w15:userId="S::frank.troost@scouting.nl::e1f9587b-0a95-4fbf-8b76-218d9df29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35"/>
    <w:rsid w:val="00012D26"/>
    <w:rsid w:val="0003234F"/>
    <w:rsid w:val="00041C6C"/>
    <w:rsid w:val="00065DF6"/>
    <w:rsid w:val="00072A2F"/>
    <w:rsid w:val="00076CD9"/>
    <w:rsid w:val="00086985"/>
    <w:rsid w:val="00093CCB"/>
    <w:rsid w:val="0009661C"/>
    <w:rsid w:val="000C0E29"/>
    <w:rsid w:val="000D0905"/>
    <w:rsid w:val="000F0C64"/>
    <w:rsid w:val="000F4A8D"/>
    <w:rsid w:val="000F5CB8"/>
    <w:rsid w:val="00114017"/>
    <w:rsid w:val="001203C5"/>
    <w:rsid w:val="00160924"/>
    <w:rsid w:val="001763C8"/>
    <w:rsid w:val="00185959"/>
    <w:rsid w:val="001C63A1"/>
    <w:rsid w:val="001C7D10"/>
    <w:rsid w:val="001D6E75"/>
    <w:rsid w:val="001F3143"/>
    <w:rsid w:val="0020291A"/>
    <w:rsid w:val="00211197"/>
    <w:rsid w:val="0021607B"/>
    <w:rsid w:val="00231515"/>
    <w:rsid w:val="00231A61"/>
    <w:rsid w:val="002320BD"/>
    <w:rsid w:val="00232C01"/>
    <w:rsid w:val="00252A9B"/>
    <w:rsid w:val="00254232"/>
    <w:rsid w:val="00256D41"/>
    <w:rsid w:val="00265FC3"/>
    <w:rsid w:val="002716A8"/>
    <w:rsid w:val="00293C33"/>
    <w:rsid w:val="00294415"/>
    <w:rsid w:val="002C773C"/>
    <w:rsid w:val="002E036F"/>
    <w:rsid w:val="002E6117"/>
    <w:rsid w:val="00322830"/>
    <w:rsid w:val="00324CC4"/>
    <w:rsid w:val="003268EA"/>
    <w:rsid w:val="003310FC"/>
    <w:rsid w:val="003464C2"/>
    <w:rsid w:val="00346BCD"/>
    <w:rsid w:val="003701FC"/>
    <w:rsid w:val="003717D9"/>
    <w:rsid w:val="00386BEB"/>
    <w:rsid w:val="00386D1B"/>
    <w:rsid w:val="00396B68"/>
    <w:rsid w:val="003A3513"/>
    <w:rsid w:val="003A47FA"/>
    <w:rsid w:val="003C0C15"/>
    <w:rsid w:val="003C71D1"/>
    <w:rsid w:val="003D6E00"/>
    <w:rsid w:val="003E21BB"/>
    <w:rsid w:val="0040157C"/>
    <w:rsid w:val="00422D73"/>
    <w:rsid w:val="00430025"/>
    <w:rsid w:val="00463472"/>
    <w:rsid w:val="004856A2"/>
    <w:rsid w:val="004A0AE1"/>
    <w:rsid w:val="004B0F6B"/>
    <w:rsid w:val="004B19AF"/>
    <w:rsid w:val="004B67AA"/>
    <w:rsid w:val="004C23D5"/>
    <w:rsid w:val="004C63E6"/>
    <w:rsid w:val="004C6A82"/>
    <w:rsid w:val="004D0576"/>
    <w:rsid w:val="004D242C"/>
    <w:rsid w:val="004E41AA"/>
    <w:rsid w:val="005045C8"/>
    <w:rsid w:val="00504FE4"/>
    <w:rsid w:val="00521F35"/>
    <w:rsid w:val="00534767"/>
    <w:rsid w:val="005422A3"/>
    <w:rsid w:val="0055267D"/>
    <w:rsid w:val="0055758E"/>
    <w:rsid w:val="00564546"/>
    <w:rsid w:val="0058046B"/>
    <w:rsid w:val="005A4D8B"/>
    <w:rsid w:val="005A58D1"/>
    <w:rsid w:val="005D68B0"/>
    <w:rsid w:val="005D7C9C"/>
    <w:rsid w:val="005F6518"/>
    <w:rsid w:val="00611440"/>
    <w:rsid w:val="006328E0"/>
    <w:rsid w:val="00634AD4"/>
    <w:rsid w:val="00634F58"/>
    <w:rsid w:val="00641969"/>
    <w:rsid w:val="0068730F"/>
    <w:rsid w:val="0069075F"/>
    <w:rsid w:val="006A43DA"/>
    <w:rsid w:val="006B1824"/>
    <w:rsid w:val="006C25AB"/>
    <w:rsid w:val="006D2083"/>
    <w:rsid w:val="00711C84"/>
    <w:rsid w:val="007122BD"/>
    <w:rsid w:val="007227A4"/>
    <w:rsid w:val="007247AA"/>
    <w:rsid w:val="00760084"/>
    <w:rsid w:val="00760EA5"/>
    <w:rsid w:val="00763DA8"/>
    <w:rsid w:val="00770EE9"/>
    <w:rsid w:val="0078690C"/>
    <w:rsid w:val="00786B22"/>
    <w:rsid w:val="007A4572"/>
    <w:rsid w:val="007B11B5"/>
    <w:rsid w:val="007B35C6"/>
    <w:rsid w:val="007B6648"/>
    <w:rsid w:val="007D4D3C"/>
    <w:rsid w:val="007F6CD9"/>
    <w:rsid w:val="00804C24"/>
    <w:rsid w:val="00830DD9"/>
    <w:rsid w:val="008427AB"/>
    <w:rsid w:val="00843003"/>
    <w:rsid w:val="00851F56"/>
    <w:rsid w:val="00867F7A"/>
    <w:rsid w:val="008A29D6"/>
    <w:rsid w:val="008A55B1"/>
    <w:rsid w:val="008E0503"/>
    <w:rsid w:val="008F75C5"/>
    <w:rsid w:val="00937FE0"/>
    <w:rsid w:val="0095587C"/>
    <w:rsid w:val="00960A96"/>
    <w:rsid w:val="00961454"/>
    <w:rsid w:val="00971F8F"/>
    <w:rsid w:val="009802EE"/>
    <w:rsid w:val="009811B0"/>
    <w:rsid w:val="00981CF2"/>
    <w:rsid w:val="009921C7"/>
    <w:rsid w:val="00994796"/>
    <w:rsid w:val="00995B29"/>
    <w:rsid w:val="00995C48"/>
    <w:rsid w:val="00997003"/>
    <w:rsid w:val="009A1157"/>
    <w:rsid w:val="009A366F"/>
    <w:rsid w:val="009A442D"/>
    <w:rsid w:val="009C23F8"/>
    <w:rsid w:val="009C3836"/>
    <w:rsid w:val="009F1C93"/>
    <w:rsid w:val="009F2851"/>
    <w:rsid w:val="009F7F7B"/>
    <w:rsid w:val="00A22EBA"/>
    <w:rsid w:val="00A31448"/>
    <w:rsid w:val="00A32AA9"/>
    <w:rsid w:val="00A42718"/>
    <w:rsid w:val="00A50F7E"/>
    <w:rsid w:val="00A76585"/>
    <w:rsid w:val="00A80188"/>
    <w:rsid w:val="00A91089"/>
    <w:rsid w:val="00A95B2A"/>
    <w:rsid w:val="00A9790A"/>
    <w:rsid w:val="00AA54CA"/>
    <w:rsid w:val="00AA6C6F"/>
    <w:rsid w:val="00AA7B8A"/>
    <w:rsid w:val="00AC319C"/>
    <w:rsid w:val="00B14F35"/>
    <w:rsid w:val="00B260F0"/>
    <w:rsid w:val="00B33654"/>
    <w:rsid w:val="00B44B8B"/>
    <w:rsid w:val="00B7385A"/>
    <w:rsid w:val="00B84CA8"/>
    <w:rsid w:val="00BA2398"/>
    <w:rsid w:val="00BA4704"/>
    <w:rsid w:val="00BB1BFF"/>
    <w:rsid w:val="00C15AFD"/>
    <w:rsid w:val="00C26D1B"/>
    <w:rsid w:val="00C306CD"/>
    <w:rsid w:val="00C43B89"/>
    <w:rsid w:val="00C51148"/>
    <w:rsid w:val="00C53932"/>
    <w:rsid w:val="00C54159"/>
    <w:rsid w:val="00C745E8"/>
    <w:rsid w:val="00C979DE"/>
    <w:rsid w:val="00CA6B5F"/>
    <w:rsid w:val="00CB0173"/>
    <w:rsid w:val="00CB329E"/>
    <w:rsid w:val="00CD2C8D"/>
    <w:rsid w:val="00D0220C"/>
    <w:rsid w:val="00D44327"/>
    <w:rsid w:val="00D75234"/>
    <w:rsid w:val="00D83D00"/>
    <w:rsid w:val="00D91043"/>
    <w:rsid w:val="00DE0242"/>
    <w:rsid w:val="00DE18FC"/>
    <w:rsid w:val="00DF65D2"/>
    <w:rsid w:val="00E37043"/>
    <w:rsid w:val="00E45305"/>
    <w:rsid w:val="00E55537"/>
    <w:rsid w:val="00E60D18"/>
    <w:rsid w:val="00E7202C"/>
    <w:rsid w:val="00E75A51"/>
    <w:rsid w:val="00E80C5A"/>
    <w:rsid w:val="00E85212"/>
    <w:rsid w:val="00E90847"/>
    <w:rsid w:val="00E91E9F"/>
    <w:rsid w:val="00EA01ED"/>
    <w:rsid w:val="00EB41F4"/>
    <w:rsid w:val="00EC4112"/>
    <w:rsid w:val="00EE2A80"/>
    <w:rsid w:val="00EE49F5"/>
    <w:rsid w:val="00EE4E28"/>
    <w:rsid w:val="00F069B4"/>
    <w:rsid w:val="00F12394"/>
    <w:rsid w:val="00F12F23"/>
    <w:rsid w:val="00F16DDA"/>
    <w:rsid w:val="00F41666"/>
    <w:rsid w:val="00F47D12"/>
    <w:rsid w:val="00F55ABB"/>
    <w:rsid w:val="00F7506C"/>
    <w:rsid w:val="00F75DB9"/>
    <w:rsid w:val="00F803F6"/>
    <w:rsid w:val="00F806F1"/>
    <w:rsid w:val="00F8346D"/>
    <w:rsid w:val="00F95C7F"/>
    <w:rsid w:val="00FD1654"/>
    <w:rsid w:val="00FD7A0E"/>
    <w:rsid w:val="00FF45E1"/>
    <w:rsid w:val="00FF4870"/>
    <w:rsid w:val="179C649A"/>
    <w:rsid w:val="1B5B5DD2"/>
    <w:rsid w:val="20065E3C"/>
    <w:rsid w:val="23774B99"/>
    <w:rsid w:val="25131BFA"/>
    <w:rsid w:val="2B693521"/>
    <w:rsid w:val="4AD446EA"/>
    <w:rsid w:val="57E27955"/>
    <w:rsid w:val="68C49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FDE7"/>
  <w15:docId w15:val="{E70D36CA-A204-459A-A5B8-BC5CC4F7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3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C15AFD"/>
    <w:pPr>
      <w:ind w:left="720"/>
      <w:contextualSpacing/>
    </w:pPr>
  </w:style>
  <w:style w:type="paragraph" w:customStyle="1" w:styleId="Default">
    <w:name w:val="Default"/>
    <w:rsid w:val="005422A3"/>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Hyperlink">
    <w:name w:val="Hyperlink"/>
    <w:basedOn w:val="Standaardalinea-lettertype"/>
    <w:uiPriority w:val="99"/>
    <w:unhideWhenUsed/>
    <w:rsid w:val="00DE0242"/>
    <w:rPr>
      <w:color w:val="1A368D" w:themeColor="hyperlink"/>
      <w:u w:val="single"/>
    </w:rPr>
  </w:style>
  <w:style w:type="character" w:styleId="Verwijzingopmerking">
    <w:name w:val="annotation reference"/>
    <w:basedOn w:val="Standaardalinea-lettertype"/>
    <w:uiPriority w:val="99"/>
    <w:semiHidden/>
    <w:unhideWhenUsed/>
    <w:rsid w:val="007B11B5"/>
    <w:rPr>
      <w:sz w:val="16"/>
      <w:szCs w:val="16"/>
    </w:rPr>
  </w:style>
  <w:style w:type="paragraph" w:styleId="Tekstopmerking">
    <w:name w:val="annotation text"/>
    <w:basedOn w:val="Standaard"/>
    <w:link w:val="TekstopmerkingChar"/>
    <w:uiPriority w:val="99"/>
    <w:unhideWhenUsed/>
    <w:rsid w:val="007B11B5"/>
    <w:pPr>
      <w:spacing w:line="240" w:lineRule="auto"/>
    </w:pPr>
    <w:rPr>
      <w:szCs w:val="20"/>
    </w:rPr>
  </w:style>
  <w:style w:type="character" w:customStyle="1" w:styleId="TekstopmerkingChar">
    <w:name w:val="Tekst opmerking Char"/>
    <w:basedOn w:val="Standaardalinea-lettertype"/>
    <w:link w:val="Tekstopmerking"/>
    <w:uiPriority w:val="99"/>
    <w:rsid w:val="007B11B5"/>
    <w:rPr>
      <w:sz w:val="20"/>
      <w:szCs w:val="20"/>
    </w:rPr>
  </w:style>
  <w:style w:type="paragraph" w:styleId="Onderwerpvanopmerking">
    <w:name w:val="annotation subject"/>
    <w:basedOn w:val="Tekstopmerking"/>
    <w:next w:val="Tekstopmerking"/>
    <w:link w:val="OnderwerpvanopmerkingChar"/>
    <w:uiPriority w:val="99"/>
    <w:semiHidden/>
    <w:unhideWhenUsed/>
    <w:rsid w:val="007B11B5"/>
    <w:rPr>
      <w:b/>
      <w:bCs/>
    </w:rPr>
  </w:style>
  <w:style w:type="character" w:customStyle="1" w:styleId="OnderwerpvanopmerkingChar">
    <w:name w:val="Onderwerp van opmerking Char"/>
    <w:basedOn w:val="TekstopmerkingChar"/>
    <w:link w:val="Onderwerpvanopmerking"/>
    <w:uiPriority w:val="99"/>
    <w:semiHidden/>
    <w:rsid w:val="007B11B5"/>
    <w:rPr>
      <w:b/>
      <w:bCs/>
      <w:sz w:val="20"/>
      <w:szCs w:val="20"/>
    </w:rPr>
  </w:style>
  <w:style w:type="paragraph" w:styleId="Revisie">
    <w:name w:val="Revision"/>
    <w:hidden/>
    <w:uiPriority w:val="99"/>
    <w:semiHidden/>
    <w:rsid w:val="00994796"/>
    <w:pPr>
      <w:spacing w:after="0" w:line="240" w:lineRule="auto"/>
    </w:pPr>
    <w:rPr>
      <w:sz w:val="20"/>
    </w:rPr>
  </w:style>
  <w:style w:type="numbering" w:customStyle="1" w:styleId="Stijl1">
    <w:name w:val="Stijl1"/>
    <w:uiPriority w:val="99"/>
    <w:rsid w:val="00E45305"/>
    <w:pPr>
      <w:numPr>
        <w:numId w:val="11"/>
      </w:numPr>
    </w:pPr>
  </w:style>
  <w:style w:type="paragraph" w:customStyle="1" w:styleId="paragraph">
    <w:name w:val="paragraph"/>
    <w:basedOn w:val="Standaard"/>
    <w:rsid w:val="00C53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C53932"/>
  </w:style>
  <w:style w:type="character" w:customStyle="1" w:styleId="eop">
    <w:name w:val="eop"/>
    <w:basedOn w:val="Standaardalinea-lettertype"/>
    <w:rsid w:val="00C53932"/>
  </w:style>
  <w:style w:type="character" w:customStyle="1" w:styleId="spellingerror">
    <w:name w:val="spellingerror"/>
    <w:basedOn w:val="Standaardalinea-lettertype"/>
    <w:rsid w:val="00C53932"/>
  </w:style>
  <w:style w:type="character" w:customStyle="1" w:styleId="contextualspellingandgrammarerror">
    <w:name w:val="contextualspellingandgrammarerror"/>
    <w:basedOn w:val="Standaardalinea-lettertype"/>
    <w:rsid w:val="007122BD"/>
  </w:style>
  <w:style w:type="character" w:styleId="Onopgelostemelding">
    <w:name w:val="Unresolved Mention"/>
    <w:basedOn w:val="Standaardalinea-lettertype"/>
    <w:uiPriority w:val="99"/>
    <w:semiHidden/>
    <w:unhideWhenUsed/>
    <w:rsid w:val="007A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68117">
      <w:bodyDiv w:val="1"/>
      <w:marLeft w:val="0"/>
      <w:marRight w:val="0"/>
      <w:marTop w:val="0"/>
      <w:marBottom w:val="0"/>
      <w:divBdr>
        <w:top w:val="none" w:sz="0" w:space="0" w:color="auto"/>
        <w:left w:val="none" w:sz="0" w:space="0" w:color="auto"/>
        <w:bottom w:val="none" w:sz="0" w:space="0" w:color="auto"/>
        <w:right w:val="none" w:sz="0" w:space="0" w:color="auto"/>
      </w:divBdr>
    </w:div>
    <w:div w:id="955794808">
      <w:bodyDiv w:val="1"/>
      <w:marLeft w:val="0"/>
      <w:marRight w:val="0"/>
      <w:marTop w:val="0"/>
      <w:marBottom w:val="0"/>
      <w:divBdr>
        <w:top w:val="none" w:sz="0" w:space="0" w:color="auto"/>
        <w:left w:val="none" w:sz="0" w:space="0" w:color="auto"/>
        <w:bottom w:val="none" w:sz="0" w:space="0" w:color="auto"/>
        <w:right w:val="none" w:sz="0" w:space="0" w:color="auto"/>
      </w:divBdr>
      <w:divsChild>
        <w:div w:id="845365264">
          <w:marLeft w:val="0"/>
          <w:marRight w:val="0"/>
          <w:marTop w:val="0"/>
          <w:marBottom w:val="0"/>
          <w:divBdr>
            <w:top w:val="none" w:sz="0" w:space="0" w:color="auto"/>
            <w:left w:val="none" w:sz="0" w:space="0" w:color="auto"/>
            <w:bottom w:val="none" w:sz="0" w:space="0" w:color="auto"/>
            <w:right w:val="none" w:sz="0" w:space="0" w:color="auto"/>
          </w:divBdr>
        </w:div>
        <w:div w:id="1152061881">
          <w:marLeft w:val="0"/>
          <w:marRight w:val="0"/>
          <w:marTop w:val="0"/>
          <w:marBottom w:val="0"/>
          <w:divBdr>
            <w:top w:val="none" w:sz="0" w:space="0" w:color="auto"/>
            <w:left w:val="none" w:sz="0" w:space="0" w:color="auto"/>
            <w:bottom w:val="none" w:sz="0" w:space="0" w:color="auto"/>
            <w:right w:val="none" w:sz="0" w:space="0" w:color="auto"/>
          </w:divBdr>
        </w:div>
        <w:div w:id="367801975">
          <w:marLeft w:val="0"/>
          <w:marRight w:val="0"/>
          <w:marTop w:val="0"/>
          <w:marBottom w:val="0"/>
          <w:divBdr>
            <w:top w:val="none" w:sz="0" w:space="0" w:color="auto"/>
            <w:left w:val="none" w:sz="0" w:space="0" w:color="auto"/>
            <w:bottom w:val="none" w:sz="0" w:space="0" w:color="auto"/>
            <w:right w:val="none" w:sz="0" w:space="0" w:color="auto"/>
          </w:divBdr>
        </w:div>
        <w:div w:id="738208890">
          <w:marLeft w:val="0"/>
          <w:marRight w:val="0"/>
          <w:marTop w:val="0"/>
          <w:marBottom w:val="0"/>
          <w:divBdr>
            <w:top w:val="none" w:sz="0" w:space="0" w:color="auto"/>
            <w:left w:val="none" w:sz="0" w:space="0" w:color="auto"/>
            <w:bottom w:val="none" w:sz="0" w:space="0" w:color="auto"/>
            <w:right w:val="none" w:sz="0" w:space="0" w:color="auto"/>
          </w:divBdr>
        </w:div>
        <w:div w:id="1805342861">
          <w:marLeft w:val="0"/>
          <w:marRight w:val="0"/>
          <w:marTop w:val="0"/>
          <w:marBottom w:val="0"/>
          <w:divBdr>
            <w:top w:val="none" w:sz="0" w:space="0" w:color="auto"/>
            <w:left w:val="none" w:sz="0" w:space="0" w:color="auto"/>
            <w:bottom w:val="none" w:sz="0" w:space="0" w:color="auto"/>
            <w:right w:val="none" w:sz="0" w:space="0" w:color="auto"/>
          </w:divBdr>
        </w:div>
        <w:div w:id="1306812017">
          <w:marLeft w:val="0"/>
          <w:marRight w:val="0"/>
          <w:marTop w:val="0"/>
          <w:marBottom w:val="0"/>
          <w:divBdr>
            <w:top w:val="none" w:sz="0" w:space="0" w:color="auto"/>
            <w:left w:val="none" w:sz="0" w:space="0" w:color="auto"/>
            <w:bottom w:val="none" w:sz="0" w:space="0" w:color="auto"/>
            <w:right w:val="none" w:sz="0" w:space="0" w:color="auto"/>
          </w:divBdr>
        </w:div>
        <w:div w:id="1009018151">
          <w:marLeft w:val="0"/>
          <w:marRight w:val="0"/>
          <w:marTop w:val="0"/>
          <w:marBottom w:val="0"/>
          <w:divBdr>
            <w:top w:val="none" w:sz="0" w:space="0" w:color="auto"/>
            <w:left w:val="none" w:sz="0" w:space="0" w:color="auto"/>
            <w:bottom w:val="none" w:sz="0" w:space="0" w:color="auto"/>
            <w:right w:val="none" w:sz="0" w:space="0" w:color="auto"/>
          </w:divBdr>
        </w:div>
        <w:div w:id="1825394980">
          <w:marLeft w:val="0"/>
          <w:marRight w:val="0"/>
          <w:marTop w:val="0"/>
          <w:marBottom w:val="0"/>
          <w:divBdr>
            <w:top w:val="none" w:sz="0" w:space="0" w:color="auto"/>
            <w:left w:val="none" w:sz="0" w:space="0" w:color="auto"/>
            <w:bottom w:val="none" w:sz="0" w:space="0" w:color="auto"/>
            <w:right w:val="none" w:sz="0" w:space="0" w:color="auto"/>
          </w:divBdr>
        </w:div>
        <w:div w:id="975918189">
          <w:marLeft w:val="0"/>
          <w:marRight w:val="0"/>
          <w:marTop w:val="0"/>
          <w:marBottom w:val="0"/>
          <w:divBdr>
            <w:top w:val="none" w:sz="0" w:space="0" w:color="auto"/>
            <w:left w:val="none" w:sz="0" w:space="0" w:color="auto"/>
            <w:bottom w:val="none" w:sz="0" w:space="0" w:color="auto"/>
            <w:right w:val="none" w:sz="0" w:space="0" w:color="auto"/>
          </w:divBdr>
        </w:div>
        <w:div w:id="1016537028">
          <w:marLeft w:val="0"/>
          <w:marRight w:val="0"/>
          <w:marTop w:val="0"/>
          <w:marBottom w:val="0"/>
          <w:divBdr>
            <w:top w:val="none" w:sz="0" w:space="0" w:color="auto"/>
            <w:left w:val="none" w:sz="0" w:space="0" w:color="auto"/>
            <w:bottom w:val="none" w:sz="0" w:space="0" w:color="auto"/>
            <w:right w:val="none" w:sz="0" w:space="0" w:color="auto"/>
          </w:divBdr>
        </w:div>
      </w:divsChild>
    </w:div>
    <w:div w:id="1296258211">
      <w:bodyDiv w:val="1"/>
      <w:marLeft w:val="0"/>
      <w:marRight w:val="0"/>
      <w:marTop w:val="0"/>
      <w:marBottom w:val="0"/>
      <w:divBdr>
        <w:top w:val="none" w:sz="0" w:space="0" w:color="auto"/>
        <w:left w:val="none" w:sz="0" w:space="0" w:color="auto"/>
        <w:bottom w:val="none" w:sz="0" w:space="0" w:color="auto"/>
        <w:right w:val="none" w:sz="0" w:space="0" w:color="auto"/>
      </w:divBdr>
    </w:div>
    <w:div w:id="1674409291">
      <w:bodyDiv w:val="1"/>
      <w:marLeft w:val="0"/>
      <w:marRight w:val="0"/>
      <w:marTop w:val="0"/>
      <w:marBottom w:val="0"/>
      <w:divBdr>
        <w:top w:val="none" w:sz="0" w:space="0" w:color="auto"/>
        <w:left w:val="none" w:sz="0" w:space="0" w:color="auto"/>
        <w:bottom w:val="none" w:sz="0" w:space="0" w:color="auto"/>
        <w:right w:val="none" w:sz="0" w:space="0" w:color="auto"/>
      </w:divBdr>
      <w:divsChild>
        <w:div w:id="438912376">
          <w:marLeft w:val="0"/>
          <w:marRight w:val="0"/>
          <w:marTop w:val="0"/>
          <w:marBottom w:val="0"/>
          <w:divBdr>
            <w:top w:val="none" w:sz="0" w:space="0" w:color="auto"/>
            <w:left w:val="none" w:sz="0" w:space="0" w:color="auto"/>
            <w:bottom w:val="none" w:sz="0" w:space="0" w:color="auto"/>
            <w:right w:val="none" w:sz="0" w:space="0" w:color="auto"/>
          </w:divBdr>
        </w:div>
        <w:div w:id="1649362375">
          <w:marLeft w:val="0"/>
          <w:marRight w:val="0"/>
          <w:marTop w:val="0"/>
          <w:marBottom w:val="0"/>
          <w:divBdr>
            <w:top w:val="none" w:sz="0" w:space="0" w:color="auto"/>
            <w:left w:val="none" w:sz="0" w:space="0" w:color="auto"/>
            <w:bottom w:val="none" w:sz="0" w:space="0" w:color="auto"/>
            <w:right w:val="none" w:sz="0" w:space="0" w:color="auto"/>
          </w:divBdr>
        </w:div>
        <w:div w:id="907425989">
          <w:marLeft w:val="0"/>
          <w:marRight w:val="0"/>
          <w:marTop w:val="0"/>
          <w:marBottom w:val="0"/>
          <w:divBdr>
            <w:top w:val="none" w:sz="0" w:space="0" w:color="auto"/>
            <w:left w:val="none" w:sz="0" w:space="0" w:color="auto"/>
            <w:bottom w:val="none" w:sz="0" w:space="0" w:color="auto"/>
            <w:right w:val="none" w:sz="0" w:space="0" w:color="auto"/>
          </w:divBdr>
        </w:div>
        <w:div w:id="1480998889">
          <w:marLeft w:val="0"/>
          <w:marRight w:val="0"/>
          <w:marTop w:val="0"/>
          <w:marBottom w:val="0"/>
          <w:divBdr>
            <w:top w:val="none" w:sz="0" w:space="0" w:color="auto"/>
            <w:left w:val="none" w:sz="0" w:space="0" w:color="auto"/>
            <w:bottom w:val="none" w:sz="0" w:space="0" w:color="auto"/>
            <w:right w:val="none" w:sz="0" w:space="0" w:color="auto"/>
          </w:divBdr>
        </w:div>
        <w:div w:id="747074388">
          <w:marLeft w:val="0"/>
          <w:marRight w:val="0"/>
          <w:marTop w:val="0"/>
          <w:marBottom w:val="0"/>
          <w:divBdr>
            <w:top w:val="none" w:sz="0" w:space="0" w:color="auto"/>
            <w:left w:val="none" w:sz="0" w:space="0" w:color="auto"/>
            <w:bottom w:val="none" w:sz="0" w:space="0" w:color="auto"/>
            <w:right w:val="none" w:sz="0" w:space="0" w:color="auto"/>
          </w:divBdr>
        </w:div>
        <w:div w:id="267466153">
          <w:marLeft w:val="0"/>
          <w:marRight w:val="0"/>
          <w:marTop w:val="0"/>
          <w:marBottom w:val="0"/>
          <w:divBdr>
            <w:top w:val="none" w:sz="0" w:space="0" w:color="auto"/>
            <w:left w:val="none" w:sz="0" w:space="0" w:color="auto"/>
            <w:bottom w:val="none" w:sz="0" w:space="0" w:color="auto"/>
            <w:right w:val="none" w:sz="0" w:space="0" w:color="auto"/>
          </w:divBdr>
        </w:div>
        <w:div w:id="2048330195">
          <w:marLeft w:val="0"/>
          <w:marRight w:val="0"/>
          <w:marTop w:val="0"/>
          <w:marBottom w:val="0"/>
          <w:divBdr>
            <w:top w:val="none" w:sz="0" w:space="0" w:color="auto"/>
            <w:left w:val="none" w:sz="0" w:space="0" w:color="auto"/>
            <w:bottom w:val="none" w:sz="0" w:space="0" w:color="auto"/>
            <w:right w:val="none" w:sz="0" w:space="0" w:color="auto"/>
          </w:divBdr>
        </w:div>
      </w:divsChild>
    </w:div>
    <w:div w:id="16750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juridischezaken@scouting.n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OT@jota-joti.scouting.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coutsorganisatoren@regiowm.scouting.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utsorganisatoren@regiowm.scouting.n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774CE69-5D63-4F16-A3E2-614FB0A3F6D7}"/>
      </w:docPartPr>
      <w:docPartBody>
        <w:p w:rsidR="00B605A7" w:rsidRDefault="00B605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05A7"/>
    <w:rsid w:val="00815766"/>
    <w:rsid w:val="00B60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91788ad-2fa7-4679-8027-30c64cf827ed">
      <Value>1</Value>
    </TaxCatchAll>
    <SNYear xmlns="991788ad-2fa7-4679-8027-30c64cf827ed">2021</SNYear>
    <SNTOrganisation_0 xmlns="991788ad-2fa7-4679-8027-30c64cf827ed">
      <Terms xmlns="http://schemas.microsoft.com/office/infopath/2007/PartnerControls">
        <TermInfo xmlns="http://schemas.microsoft.com/office/infopath/2007/PartnerControls">
          <TermName xmlns="http://schemas.microsoft.com/office/infopath/2007/PartnerControls">Jota-Joti</TermName>
          <TermId xmlns="http://schemas.microsoft.com/office/infopath/2007/PartnerControls">c11d74b6-d14c-4d06-9b28-cdb2b9ae6345</TermId>
        </TermInfo>
      </Terms>
    </SNTOrganisation_0>
    <SharedWithUsers xmlns="991788ad-2fa7-4679-8027-30c64cf827ed">
      <UserInfo>
        <DisplayName>Fransien Dijkhuizen</DisplayName>
        <AccountId>15</AccountId>
        <AccountType/>
      </UserInfo>
      <UserInfo>
        <DisplayName>Elko Hofman</DisplayName>
        <AccountId>31</AccountId>
        <AccountType/>
      </UserInfo>
      <UserInfo>
        <DisplayName>Rozemarijn Hoobroeckx</DisplayName>
        <AccountId>32</AccountId>
        <AccountType/>
      </UserInfo>
      <UserInfo>
        <DisplayName>Marcel de Jong</DisplayName>
        <AccountId>19</AccountId>
        <AccountType/>
      </UserInfo>
    </SharedWithUsers>
    <_Flow_SignoffStatus xmlns="84050a90-e0fc-4f2a-b7c7-5d500e4314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couting Document" ma:contentTypeID="0x0101004814EF664A3D44D8A13AB7EA61FC03DF0098F7090F1BFF024AB2ED18C9CD048020" ma:contentTypeVersion="21" ma:contentTypeDescription="Een nieuw document maken." ma:contentTypeScope="" ma:versionID="bbe6bb92398ab11d552a66729b3831f0">
  <xsd:schema xmlns:xsd="http://www.w3.org/2001/XMLSchema" xmlns:xs="http://www.w3.org/2001/XMLSchema" xmlns:p="http://schemas.microsoft.com/office/2006/metadata/properties" xmlns:ns1="991788ad-2fa7-4679-8027-30c64cf827ed" xmlns:ns3="84050a90-e0fc-4f2a-b7c7-5d500e431425" targetNamespace="http://schemas.microsoft.com/office/2006/metadata/properties" ma:root="true" ma:fieldsID="163fcb8bfcfa35c82c3b26a6da548f0a" ns1:_="" ns3:_="">
    <xsd:import namespace="991788ad-2fa7-4679-8027-30c64cf827ed"/>
    <xsd:import namespace="84050a90-e0fc-4f2a-b7c7-5d500e431425"/>
    <xsd:element name="properties">
      <xsd:complexType>
        <xsd:sequence>
          <xsd:element name="documentManagement">
            <xsd:complexType>
              <xsd:all>
                <xsd:element ref="ns1:SNYear" minOccurs="0"/>
                <xsd:element ref="ns1:SNTOrganisation_0" minOccurs="0"/>
                <xsd:element ref="ns1:TaxCatchAll" minOccurs="0"/>
                <xsd:element ref="ns1: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Flow_SignoffStatus"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88ad-2fa7-4679-8027-30c64cf827ed" elementFormDefault="qualified">
    <xsd:import namespace="http://schemas.microsoft.com/office/2006/documentManagement/types"/>
    <xsd:import namespace="http://schemas.microsoft.com/office/infopath/2007/PartnerControls"/>
    <xsd:element name="SNYear" ma:index="0" nillable="true" ma:displayName="Jaargang" ma:default="2021" ma:description="" ma:internalName="SNYear" ma:readOnly="false">
      <xsd:simpleType>
        <xsd:restriction base="dms:Text">
          <xsd:maxLength value="4"/>
        </xsd:restriction>
      </xsd:simpleType>
    </xsd:element>
    <xsd:element name="SNTOrganisation_0" ma:index="1" nillable="true" ma:taxonomy="true" ma:internalName="SNTOrganisation_0" ma:taxonomyFieldName="SNTOrganisation" ma:displayName="Organisatie" ma:readOnly="false" ma:default="1;#Jota-Joti|c11d74b6-d14c-4d06-9b28-cdb2b9ae6345" ma:fieldId="{5142baaa-74e8-40c3-b9f1-cabc2c3451e5}" ma:sspId="de1199a1-cc97-4303-bba3-a9293c04b518" ma:termSetId="a432c1db-7eba-43a4-bdc3-e0d2c5a9ddd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37cc591-f400-498c-89e5-58d186ddc721}" ma:internalName="TaxCatchAll" ma:showField="CatchAllData"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37cc591-f400-498c-89e5-58d186ddc721}" ma:internalName="TaxCatchAllLabel" ma:readOnly="true" ma:showField="CatchAllDataLabel"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50a90-e0fc-4f2a-b7c7-5d500e43142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_Flow_SignoffStatus" ma:index="22" nillable="true" ma:displayName="Afmeldingsstatus" ma:internalName="Afmeldings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1B74C-3760-48CC-84C1-E13CA6932F12}">
  <ds:schemaRefs>
    <ds:schemaRef ds:uri="http://schemas.openxmlformats.org/officeDocument/2006/bibliography"/>
  </ds:schemaRefs>
</ds:datastoreItem>
</file>

<file path=customXml/itemProps2.xml><?xml version="1.0" encoding="utf-8"?>
<ds:datastoreItem xmlns:ds="http://schemas.openxmlformats.org/officeDocument/2006/customXml" ds:itemID="{C2320649-FA49-4C05-BD5F-FE9FA6CBAD3C}">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84050a90-e0fc-4f2a-b7c7-5d500e431425"/>
    <ds:schemaRef ds:uri="http://purl.org/dc/dcmitype/"/>
    <ds:schemaRef ds:uri="991788ad-2fa7-4679-8027-30c64cf827ed"/>
    <ds:schemaRef ds:uri="http://www.w3.org/XML/1998/namespace"/>
    <ds:schemaRef ds:uri="http://purl.org/dc/terms/"/>
  </ds:schemaRefs>
</ds:datastoreItem>
</file>

<file path=customXml/itemProps3.xml><?xml version="1.0" encoding="utf-8"?>
<ds:datastoreItem xmlns:ds="http://schemas.openxmlformats.org/officeDocument/2006/customXml" ds:itemID="{D9DBE412-91B3-4CFD-89E6-80E163B43BE2}">
  <ds:schemaRefs>
    <ds:schemaRef ds:uri="http://schemas.microsoft.com/sharepoint/v3/contenttype/forms"/>
  </ds:schemaRefs>
</ds:datastoreItem>
</file>

<file path=customXml/itemProps4.xml><?xml version="1.0" encoding="utf-8"?>
<ds:datastoreItem xmlns:ds="http://schemas.openxmlformats.org/officeDocument/2006/customXml" ds:itemID="{6DE97A59-0553-4B43-A17E-307CEC53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88ad-2fa7-4679-8027-30c64cf827ed"/>
    <ds:schemaRef ds:uri="84050a90-e0fc-4f2a-b7c7-5d500e431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1666</Words>
  <Characters>9167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eFormity</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Vermeij</dc:creator>
  <cp:lastModifiedBy>Pien Wishaupt</cp:lastModifiedBy>
  <cp:revision>39</cp:revision>
  <cp:lastPrinted>2016-09-29T13:48:00Z</cp:lastPrinted>
  <dcterms:created xsi:type="dcterms:W3CDTF">2024-02-15T14:44:00Z</dcterms:created>
  <dcterms:modified xsi:type="dcterms:W3CDTF">2024-02-15T15:16:00Z</dcterms:modified>
  <cp:contentStatus>Deelnemersvoorwaarden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0x0101004814EF664A3D44D8A13AB7EA61FC03DF0098F7090F1BFF024AB2ED18C9CD048020</vt:lpwstr>
  </property>
  <property fmtid="{D5CDD505-2E9C-101B-9397-08002B2CF9AE}" pid="3" name="SNTOrganisation">
    <vt:lpwstr>1;#Jota-Joti|c11d74b6-d14c-4d06-9b28-cdb2b9ae6345</vt:lpwstr>
  </property>
  <property fmtid="{D5CDD505-2E9C-101B-9397-08002B2CF9AE}" pid="4" name="Order">
    <vt:r8>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